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仿宋" w:hAnsi="仿宋" w:eastAsia="仿宋"/>
          <w:b/>
          <w:bCs/>
          <w:sz w:val="36"/>
          <w:szCs w:val="36"/>
        </w:rPr>
      </w:pPr>
      <w:bookmarkStart w:id="0" w:name="_GoBack"/>
      <w:bookmarkEnd w:id="0"/>
      <w:r>
        <w:rPr>
          <w:rFonts w:hint="eastAsia" w:ascii="仿宋" w:hAnsi="仿宋" w:eastAsia="仿宋"/>
          <w:b/>
          <w:bCs/>
          <w:sz w:val="36"/>
          <w:szCs w:val="36"/>
        </w:rPr>
        <w:t>附件十二</w:t>
      </w:r>
    </w:p>
    <w:p>
      <w:pPr>
        <w:jc w:val="center"/>
        <w:rPr>
          <w:rFonts w:ascii="仿宋" w:hAnsi="仿宋" w:eastAsia="仿宋"/>
          <w:b/>
          <w:bCs/>
          <w:sz w:val="36"/>
          <w:szCs w:val="36"/>
        </w:rPr>
      </w:pPr>
      <w:r>
        <w:rPr>
          <w:rFonts w:hint="eastAsia" w:ascii="仿宋" w:hAnsi="仿宋" w:eastAsia="仿宋"/>
          <w:b/>
          <w:bCs/>
          <w:sz w:val="36"/>
          <w:szCs w:val="36"/>
        </w:rPr>
        <w:t>药品保管服务须知</w:t>
      </w:r>
    </w:p>
    <w:p>
      <w:pPr>
        <w:spacing w:line="336" w:lineRule="auto"/>
        <w:rPr>
          <w:rFonts w:ascii="仿宋" w:hAnsi="仿宋" w:eastAsia="仿宋"/>
          <w:sz w:val="32"/>
          <w:szCs w:val="32"/>
        </w:rPr>
      </w:pPr>
      <w:r>
        <w:rPr>
          <w:rFonts w:hint="eastAsia" w:ascii="仿宋" w:hAnsi="仿宋" w:eastAsia="仿宋"/>
          <w:sz w:val="32"/>
          <w:szCs w:val="32"/>
        </w:rPr>
        <w:t>尊敬的</w:t>
      </w:r>
      <w:r>
        <w:rPr>
          <w:rFonts w:ascii="仿宋" w:hAnsi="仿宋" w:eastAsia="仿宋"/>
          <w:sz w:val="32"/>
          <w:szCs w:val="32"/>
          <w:u w:val="single"/>
        </w:rPr>
        <w:t xml:space="preserve">         </w:t>
      </w:r>
      <w:r>
        <w:rPr>
          <w:rFonts w:hint="eastAsia" w:ascii="仿宋" w:hAnsi="仿宋" w:eastAsia="仿宋"/>
          <w:sz w:val="32"/>
          <w:szCs w:val="32"/>
        </w:rPr>
        <w:t>：</w:t>
      </w:r>
    </w:p>
    <w:p>
      <w:pPr>
        <w:spacing w:line="336" w:lineRule="auto"/>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您好！</w:t>
      </w:r>
    </w:p>
    <w:p>
      <w:pPr>
        <w:spacing w:line="336" w:lineRule="auto"/>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现将我院有关老年人药品保管服务的相关事项，告知如下：</w:t>
      </w:r>
    </w:p>
    <w:p>
      <w:pPr>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、如果老年人不委托我院保管其药品，不接受我院提供的药品保管服务，则由老年人自己保管药品并承担因此可能发生的所有风险和全部后果。</w:t>
      </w:r>
    </w:p>
    <w:p>
      <w:pPr>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、如果老年人委托我院保管其药品，则按照约定办理：</w:t>
      </w:r>
      <w:r>
        <w:rPr>
          <w:rFonts w:ascii="仿宋" w:hAnsi="仿宋" w:eastAsia="仿宋"/>
          <w:sz w:val="32"/>
          <w:szCs w:val="32"/>
        </w:rPr>
        <w:t xml:space="preserve"> </w:t>
      </w:r>
    </w:p>
    <w:p>
      <w:pPr>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我院对老年人的自带药品进行统一管理。</w:t>
      </w:r>
      <w:r>
        <w:rPr>
          <w:rFonts w:ascii="仿宋" w:hAnsi="仿宋" w:eastAsia="仿宋"/>
          <w:sz w:val="32"/>
          <w:szCs w:val="32"/>
        </w:rPr>
        <w:t xml:space="preserve"> </w:t>
      </w:r>
    </w:p>
    <w:p>
      <w:pPr>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老年人必须向我院提交医疗机构病历、治疗单、底方</w:t>
      </w:r>
      <w:r>
        <w:rPr>
          <w:rFonts w:ascii="仿宋" w:hAnsi="仿宋" w:eastAsia="仿宋"/>
          <w:sz w:val="32"/>
          <w:szCs w:val="32"/>
        </w:rPr>
        <w:t>,</w:t>
      </w:r>
      <w:r>
        <w:rPr>
          <w:rFonts w:hint="eastAsia" w:ascii="仿宋" w:hAnsi="仿宋" w:eastAsia="仿宋"/>
          <w:sz w:val="32"/>
          <w:szCs w:val="32"/>
        </w:rPr>
        <w:t>由医生转抄、下达至护士执行。需委托管理的注射药品必须出具相关医疗机构的证明书</w:t>
      </w:r>
      <w:r>
        <w:rPr>
          <w:rFonts w:ascii="仿宋" w:hAnsi="仿宋" w:eastAsia="仿宋"/>
          <w:sz w:val="32"/>
          <w:szCs w:val="32"/>
        </w:rPr>
        <w:t>,</w:t>
      </w:r>
      <w:r>
        <w:rPr>
          <w:rFonts w:hint="eastAsia" w:ascii="仿宋" w:hAnsi="仿宋" w:eastAsia="仿宋"/>
          <w:sz w:val="32"/>
          <w:szCs w:val="32"/>
        </w:rPr>
        <w:t>且在该医疗机构治疗过一次后</w:t>
      </w:r>
      <w:r>
        <w:rPr>
          <w:rFonts w:ascii="仿宋" w:hAnsi="仿宋" w:eastAsia="仿宋"/>
          <w:sz w:val="32"/>
          <w:szCs w:val="32"/>
        </w:rPr>
        <w:t>,</w:t>
      </w:r>
      <w:r>
        <w:rPr>
          <w:rFonts w:hint="eastAsia" w:ascii="仿宋" w:hAnsi="仿宋" w:eastAsia="仿宋"/>
          <w:sz w:val="32"/>
          <w:szCs w:val="32"/>
        </w:rPr>
        <w:t>方可在我院继续治疗。</w:t>
      </w:r>
    </w:p>
    <w:p>
      <w:pPr>
        <w:spacing w:line="336"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老年人和我院服务人员共同清点药品，双方对清点结果签名确认并由我院留存。我院仅对清点清单上的药品提供管理服务。</w:t>
      </w:r>
    </w:p>
    <w:p>
      <w:pPr>
        <w:spacing w:line="336"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老年人应保证按照医嘱要求按时用药。</w:t>
      </w:r>
    </w:p>
    <w:p>
      <w:pPr>
        <w:spacing w:line="336"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若老年人出现病情变化或自带药物较多出现重复用药时，我院医生有权指导老年人合理用药（包括暂停、调整药品种类和剂量），老年人应予以接受；若不接受，自行承担因此所发生的所有后果。</w:t>
      </w:r>
    </w:p>
    <w:p>
      <w:pPr>
        <w:spacing w:line="336" w:lineRule="auto"/>
        <w:ind w:firstLine="640" w:firstLineChars="200"/>
        <w:rPr>
          <w:rFonts w:ascii="仿宋" w:hAnsi="仿宋" w:eastAsia="仿宋"/>
          <w:sz w:val="32"/>
          <w:szCs w:val="32"/>
        </w:rPr>
      </w:pPr>
      <w:r>
        <w:rPr>
          <w:rFonts w:ascii="仿宋" w:hAnsi="仿宋" w:eastAsia="仿宋"/>
          <w:sz w:val="32"/>
          <w:szCs w:val="32"/>
        </w:rPr>
        <w:t xml:space="preserve">(6) </w:t>
      </w:r>
      <w:r>
        <w:rPr>
          <w:rFonts w:hint="eastAsia" w:ascii="仿宋" w:hAnsi="仿宋" w:eastAsia="仿宋"/>
          <w:sz w:val="32"/>
          <w:szCs w:val="32"/>
        </w:rPr>
        <w:t>药品必须包装完好</w:t>
      </w:r>
      <w:r>
        <w:rPr>
          <w:rFonts w:ascii="仿宋" w:hAnsi="仿宋" w:eastAsia="仿宋"/>
          <w:sz w:val="32"/>
          <w:szCs w:val="32"/>
        </w:rPr>
        <w:t>,</w:t>
      </w:r>
      <w:r>
        <w:rPr>
          <w:rFonts w:hint="eastAsia" w:ascii="仿宋" w:hAnsi="仿宋" w:eastAsia="仿宋"/>
          <w:sz w:val="32"/>
          <w:szCs w:val="32"/>
        </w:rPr>
        <w:t>老年人应当对药品质量、有效期、合法性负责。</w:t>
      </w:r>
    </w:p>
    <w:p>
      <w:pPr>
        <w:spacing w:line="336" w:lineRule="auto"/>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自带药品不足的，经我院通知后应当及时补足。因药品补充不及时造成的后果，由老年人负责。</w:t>
      </w:r>
    </w:p>
    <w:p>
      <w:pPr>
        <w:spacing w:line="336" w:lineRule="auto"/>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老年人应当按收费标准支付药品管理服务费用。</w:t>
      </w:r>
    </w:p>
    <w:p>
      <w:pPr>
        <w:spacing w:line="336" w:lineRule="auto"/>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（机构名称）</w:t>
      </w:r>
    </w:p>
    <w:p>
      <w:pPr>
        <w:spacing w:line="336" w:lineRule="auto"/>
        <w:rPr>
          <w:rFonts w:ascii="仿宋" w:hAnsi="仿宋" w:eastAsia="仿宋"/>
          <w:sz w:val="32"/>
          <w:szCs w:val="32"/>
        </w:rPr>
      </w:pPr>
    </w:p>
    <w:p>
      <w:pPr>
        <w:spacing w:line="336" w:lineRule="auto"/>
        <w:rPr>
          <w:rFonts w:ascii="仿宋" w:hAnsi="仿宋" w:eastAsia="仿宋"/>
          <w:sz w:val="32"/>
          <w:szCs w:val="32"/>
        </w:rPr>
      </w:pPr>
    </w:p>
    <w:p>
      <w:pPr>
        <w:spacing w:line="336" w:lineRule="auto"/>
        <w:rPr>
          <w:rFonts w:ascii="仿宋" w:hAnsi="仿宋" w:eastAsia="仿宋"/>
          <w:sz w:val="32"/>
          <w:szCs w:val="32"/>
        </w:rPr>
      </w:pPr>
      <w:r>
        <w:rPr>
          <w:rFonts w:hint="eastAsia" w:ascii="仿宋" w:hAnsi="仿宋" w:eastAsia="仿宋"/>
          <w:sz w:val="32"/>
          <w:szCs w:val="32"/>
        </w:rPr>
        <w:t>我已阅读以上须知，</w:t>
      </w:r>
    </w:p>
    <w:p>
      <w:pPr>
        <w:spacing w:line="336" w:lineRule="auto"/>
        <w:rPr>
          <w:rFonts w:ascii="仿宋" w:hAnsi="仿宋" w:eastAsia="仿宋"/>
          <w:sz w:val="32"/>
          <w:szCs w:val="32"/>
        </w:rPr>
      </w:pPr>
      <w:r>
        <w:rPr>
          <w:rFonts w:ascii="仿宋" w:hAnsi="仿宋" w:eastAsia="仿宋"/>
          <w:sz w:val="32"/>
          <w:szCs w:val="32"/>
        </w:rPr>
        <w:sym w:font="Wingdings 2" w:char="00A3"/>
      </w:r>
      <w:r>
        <w:rPr>
          <w:rFonts w:hint="eastAsia" w:ascii="仿宋" w:hAnsi="仿宋" w:eastAsia="仿宋"/>
          <w:sz w:val="32"/>
          <w:szCs w:val="32"/>
        </w:rPr>
        <w:t>同意自行保管药品，自行承担由此产生的所有风险和一切后果。</w:t>
      </w:r>
    </w:p>
    <w:p>
      <w:pPr>
        <w:spacing w:line="336" w:lineRule="auto"/>
        <w:rPr>
          <w:rFonts w:ascii="仿宋" w:hAnsi="仿宋" w:eastAsia="仿宋"/>
          <w:sz w:val="32"/>
          <w:szCs w:val="32"/>
        </w:rPr>
      </w:pPr>
      <w:r>
        <w:rPr>
          <w:rFonts w:ascii="仿宋" w:hAnsi="仿宋" w:eastAsia="仿宋"/>
          <w:sz w:val="32"/>
          <w:szCs w:val="32"/>
        </w:rPr>
        <w:sym w:font="Wingdings 2" w:char="00A3"/>
      </w:r>
      <w:r>
        <w:rPr>
          <w:rFonts w:hint="eastAsia" w:ascii="仿宋" w:hAnsi="仿宋" w:eastAsia="仿宋"/>
          <w:sz w:val="32"/>
          <w:szCs w:val="32"/>
        </w:rPr>
        <w:t>同意委托养老机构保管药品，并切实遵守上述约定。</w:t>
      </w:r>
    </w:p>
    <w:p>
      <w:pPr>
        <w:spacing w:line="336" w:lineRule="auto"/>
        <w:rPr>
          <w:rFonts w:ascii="仿宋" w:hAnsi="仿宋" w:eastAsia="仿宋"/>
          <w:sz w:val="32"/>
          <w:szCs w:val="32"/>
        </w:rPr>
      </w:pPr>
    </w:p>
    <w:p>
      <w:pPr>
        <w:spacing w:line="336" w:lineRule="auto"/>
        <w:rPr>
          <w:rFonts w:ascii="仿宋" w:hAnsi="仿宋" w:eastAsia="仿宋"/>
          <w:sz w:val="32"/>
          <w:szCs w:val="32"/>
        </w:rPr>
      </w:pPr>
      <w:r>
        <w:rPr>
          <w:rFonts w:hint="eastAsia" w:ascii="仿宋" w:hAnsi="仿宋" w:eastAsia="仿宋"/>
          <w:sz w:val="32"/>
          <w:szCs w:val="32"/>
        </w:rPr>
        <w:t>老年人（签名）：</w:t>
      </w:r>
    </w:p>
    <w:p>
      <w:pPr>
        <w:spacing w:line="336" w:lineRule="auto"/>
        <w:rPr>
          <w:rFonts w:ascii="仿宋" w:hAnsi="仿宋" w:eastAsia="仿宋"/>
          <w:sz w:val="32"/>
          <w:szCs w:val="32"/>
        </w:rPr>
      </w:pPr>
    </w:p>
    <w:p>
      <w:pPr>
        <w:spacing w:line="336" w:lineRule="auto"/>
        <w:rPr>
          <w:rFonts w:ascii="仿宋" w:hAnsi="仿宋" w:eastAsia="仿宋"/>
          <w:sz w:val="32"/>
          <w:szCs w:val="32"/>
        </w:rPr>
      </w:pPr>
      <w:r>
        <w:rPr>
          <w:rFonts w:hint="eastAsia" w:ascii="仿宋" w:hAnsi="仿宋" w:eastAsia="仿宋"/>
          <w:sz w:val="32"/>
          <w:szCs w:val="32"/>
        </w:rPr>
        <w:t>代理人（签名或盖章）：</w:t>
      </w:r>
      <w:r>
        <w:rPr>
          <w:rFonts w:ascii="仿宋" w:hAnsi="仿宋" w:eastAsia="仿宋"/>
          <w:sz w:val="32"/>
          <w:szCs w:val="32"/>
        </w:rPr>
        <w:t xml:space="preserve">           </w:t>
      </w:r>
    </w:p>
    <w:p>
      <w:pPr>
        <w:spacing w:line="336" w:lineRule="auto"/>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 xml:space="preserve">      </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r>
        <w:rPr>
          <w:rFonts w:ascii="仿宋" w:hAnsi="仿宋" w:eastAsia="仿宋"/>
          <w:sz w:val="32"/>
          <w:szCs w:val="32"/>
        </w:rPr>
        <w:t xml:space="preserve">          </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E14FE"/>
    <w:rsid w:val="000C320A"/>
    <w:rsid w:val="00156056"/>
    <w:rsid w:val="00170C82"/>
    <w:rsid w:val="00260749"/>
    <w:rsid w:val="002A567E"/>
    <w:rsid w:val="002F0F52"/>
    <w:rsid w:val="003861E0"/>
    <w:rsid w:val="0046188D"/>
    <w:rsid w:val="00461902"/>
    <w:rsid w:val="00474A5A"/>
    <w:rsid w:val="004E06D6"/>
    <w:rsid w:val="0060322D"/>
    <w:rsid w:val="00661DA2"/>
    <w:rsid w:val="00664B48"/>
    <w:rsid w:val="006E3D41"/>
    <w:rsid w:val="007769DB"/>
    <w:rsid w:val="007F07FE"/>
    <w:rsid w:val="00857FFA"/>
    <w:rsid w:val="00860E5F"/>
    <w:rsid w:val="008E4388"/>
    <w:rsid w:val="00976127"/>
    <w:rsid w:val="009857E1"/>
    <w:rsid w:val="00A20575"/>
    <w:rsid w:val="00B71682"/>
    <w:rsid w:val="00BE14FE"/>
    <w:rsid w:val="00D25E00"/>
    <w:rsid w:val="00D30986"/>
    <w:rsid w:val="00D4719F"/>
    <w:rsid w:val="00E45E23"/>
    <w:rsid w:val="00EC6070"/>
    <w:rsid w:val="3B344F68"/>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ocked="1"/>
    <w:lsdException w:uiPriority="0" w:name="Balloon Text"/>
    <w:lsdException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locked/>
    <w:uiPriority w:val="99"/>
    <w:rPr>
      <w:rFonts w:cs="Times New Roman"/>
      <w:sz w:val="18"/>
      <w:szCs w:val="18"/>
    </w:rPr>
  </w:style>
  <w:style w:type="character" w:customStyle="1" w:styleId="7">
    <w:name w:val="页脚 字符"/>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107</Words>
  <Characters>612</Characters>
  <Lines>5</Lines>
  <Paragraphs>1</Paragraphs>
  <TotalTime>0</TotalTime>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2021-03-24T09:12:00Z</dcterms:created>
  <dc:creator>user</dc:creator>
  <cp:lastModifiedBy>1</cp:lastModifiedBy>
  <dcterms:modified xsi:type="dcterms:W3CDTF">2021-05-31T02:52:45Z</dcterms:modified>
  <dc:title>附件十二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