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00" w:lineRule="exact"/>
        <w:ind w:firstLine="181" w:firstLineChars="50"/>
        <w:rPr>
          <w:rFonts w:ascii="仿宋" w:hAnsi="仿宋" w:eastAsia="仿宋"/>
          <w:b/>
          <w:sz w:val="36"/>
          <w:szCs w:val="36"/>
          <w:lang w:eastAsia="ja-JP"/>
        </w:rPr>
      </w:pPr>
      <w:r>
        <w:rPr>
          <w:rFonts w:hint="eastAsia" w:ascii="仿宋" w:hAnsi="仿宋" w:eastAsia="仿宋"/>
          <w:b/>
          <w:sz w:val="36"/>
          <w:szCs w:val="36"/>
        </w:rPr>
        <w:t>附件十一</w:t>
      </w:r>
    </w:p>
    <w:p>
      <w:pPr>
        <w:spacing w:line="400" w:lineRule="exact"/>
        <w:ind w:firstLine="181" w:firstLineChars="50"/>
        <w:jc w:val="center"/>
        <w:rPr>
          <w:rFonts w:ascii="仿宋" w:hAnsi="仿宋" w:eastAsia="仿宋"/>
          <w:b/>
          <w:sz w:val="36"/>
          <w:szCs w:val="36"/>
          <w:lang w:eastAsia="ja-JP"/>
        </w:rPr>
      </w:pPr>
      <w:r>
        <w:rPr>
          <w:rFonts w:hint="eastAsia" w:ascii="仿宋" w:hAnsi="仿宋" w:eastAsia="仿宋"/>
          <w:b/>
          <w:sz w:val="36"/>
          <w:szCs w:val="36"/>
          <w:lang/>
        </w:rPr>
        <w:t>事项委托协议</w:t>
      </w:r>
    </w:p>
    <w:p>
      <w:pPr>
        <w:spacing w:line="400" w:lineRule="exact"/>
        <w:jc w:val="center"/>
        <w:rPr>
          <w:rFonts w:ascii="仿宋" w:hAnsi="仿宋" w:eastAsia="MS Mincho"/>
          <w:sz w:val="32"/>
          <w:szCs w:val="32"/>
          <w:lang w:eastAsia="ja-JP"/>
        </w:rPr>
      </w:pPr>
    </w:p>
    <w:p>
      <w:pPr>
        <w:spacing w:line="336" w:lineRule="auto"/>
        <w:ind w:firstLine="640" w:firstLineChars="200"/>
        <w:rPr>
          <w:rFonts w:ascii="仿宋" w:hAnsi="仿宋" w:eastAsia="仿宋"/>
          <w:sz w:val="32"/>
          <w:szCs w:val="32"/>
        </w:rPr>
      </w:pPr>
      <w:r>
        <w:rPr>
          <w:rFonts w:hint="eastAsia" w:ascii="仿宋" w:hAnsi="仿宋" w:eastAsia="仿宋"/>
          <w:sz w:val="32"/>
          <w:szCs w:val="32"/>
          <w:lang/>
        </w:rPr>
        <w:t>甲方：</w:t>
      </w:r>
      <w:r>
        <w:rPr>
          <w:rFonts w:ascii="仿宋" w:hAnsi="仿宋" w:eastAsia="仿宋"/>
          <w:sz w:val="32"/>
          <w:szCs w:val="32"/>
        </w:rPr>
        <w:t>________________________</w:t>
      </w:r>
    </w:p>
    <w:p>
      <w:pPr>
        <w:spacing w:line="336" w:lineRule="auto"/>
        <w:ind w:firstLine="640" w:firstLineChars="200"/>
        <w:rPr>
          <w:rFonts w:ascii="仿宋" w:hAnsi="仿宋" w:eastAsia="仿宋"/>
          <w:sz w:val="32"/>
          <w:szCs w:val="32"/>
        </w:rPr>
      </w:pPr>
      <w:r>
        <w:rPr>
          <w:rFonts w:hint="eastAsia" w:ascii="仿宋" w:hAnsi="仿宋" w:eastAsia="仿宋"/>
          <w:sz w:val="32"/>
          <w:szCs w:val="32"/>
          <w:lang/>
        </w:rPr>
        <w:t>乙方：</w:t>
      </w:r>
      <w:r>
        <w:rPr>
          <w:rFonts w:ascii="仿宋" w:hAnsi="仿宋" w:eastAsia="仿宋"/>
          <w:sz w:val="32"/>
          <w:szCs w:val="32"/>
        </w:rPr>
        <w:t>________________________</w:t>
      </w:r>
    </w:p>
    <w:p>
      <w:pPr>
        <w:spacing w:line="336" w:lineRule="auto"/>
        <w:ind w:firstLine="640" w:firstLineChars="200"/>
        <w:rPr>
          <w:rFonts w:ascii="仿宋" w:hAnsi="仿宋" w:eastAsia="仿宋"/>
          <w:sz w:val="32"/>
          <w:szCs w:val="32"/>
        </w:rPr>
      </w:pPr>
      <w:r>
        <w:rPr>
          <w:rFonts w:hint="eastAsia" w:ascii="仿宋" w:hAnsi="仿宋" w:eastAsia="仿宋"/>
          <w:sz w:val="32"/>
          <w:szCs w:val="32"/>
          <w:lang w:eastAsia="zh-CN"/>
        </w:rPr>
        <w:t>丙方（</w:t>
      </w:r>
      <w:r>
        <w:rPr>
          <w:rFonts w:hint="eastAsia" w:ascii="仿宋" w:hAnsi="仿宋" w:eastAsia="仿宋"/>
          <w:sz w:val="32"/>
          <w:szCs w:val="32"/>
          <w:lang/>
        </w:rPr>
        <w:t>代理</w:t>
      </w:r>
      <w:r>
        <w:rPr>
          <w:rFonts w:hint="eastAsia"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t>:____________________</w:t>
      </w:r>
      <w:r>
        <w:rPr>
          <w:rFonts w:hint="eastAsia" w:ascii="仿宋" w:hAnsi="仿宋" w:eastAsia="仿宋"/>
          <w:sz w:val="32"/>
          <w:szCs w:val="32"/>
          <w:lang w:val="en-US" w:eastAsia="zh-CN"/>
        </w:rPr>
        <w:t xml:space="preserve">    </w:t>
      </w:r>
    </w:p>
    <w:p>
      <w:pPr>
        <w:spacing w:line="336" w:lineRule="auto"/>
        <w:ind w:firstLine="640" w:firstLineChars="200"/>
        <w:rPr>
          <w:rFonts w:ascii="仿宋" w:hAnsi="仿宋" w:eastAsia="仿宋"/>
          <w:sz w:val="32"/>
          <w:szCs w:val="32"/>
        </w:rPr>
      </w:pPr>
      <w:r>
        <w:rPr>
          <w:rFonts w:hint="eastAsia" w:ascii="仿宋" w:hAnsi="仿宋" w:eastAsia="仿宋"/>
          <w:sz w:val="32"/>
          <w:szCs w:val="32"/>
          <w:lang w:eastAsia="zh-CN"/>
        </w:rPr>
        <w:t>丁方（</w:t>
      </w:r>
      <w:r>
        <w:rPr>
          <w:rFonts w:hint="eastAsia" w:ascii="仿宋" w:hAnsi="仿宋" w:eastAsia="仿宋"/>
          <w:sz w:val="32"/>
          <w:szCs w:val="32"/>
        </w:rPr>
        <w:t>紧急联系人</w:t>
      </w:r>
      <w:r>
        <w:rPr>
          <w:rFonts w:hint="eastAsia" w:ascii="仿宋" w:hAnsi="仿宋" w:eastAsia="仿宋"/>
          <w:sz w:val="32"/>
          <w:szCs w:val="32"/>
          <w:lang w:eastAsia="zh-CN"/>
        </w:rPr>
        <w:t>）</w:t>
      </w:r>
      <w:r>
        <w:rPr>
          <w:rFonts w:hint="eastAsia" w:ascii="仿宋" w:hAnsi="仿宋" w:eastAsia="仿宋"/>
          <w:sz w:val="32"/>
          <w:szCs w:val="32"/>
        </w:rPr>
        <w:t>：</w:t>
      </w:r>
      <w:r>
        <w:rPr>
          <w:rFonts w:ascii="仿宋" w:hAnsi="仿宋" w:eastAsia="仿宋"/>
          <w:sz w:val="32"/>
          <w:szCs w:val="32"/>
        </w:rPr>
        <w:t>________________</w:t>
      </w:r>
      <w:r>
        <w:rPr>
          <w:rFonts w:hint="eastAsia" w:ascii="仿宋" w:hAnsi="仿宋" w:eastAsia="仿宋"/>
          <w:sz w:val="32"/>
          <w:szCs w:val="32"/>
          <w:lang w:val="en-US" w:eastAsia="zh-CN"/>
        </w:rPr>
        <w:t xml:space="preserve">    </w:t>
      </w:r>
      <w:bookmarkStart w:id="1" w:name="_GoBack"/>
      <w:bookmarkEnd w:id="1"/>
    </w:p>
    <w:p>
      <w:pPr>
        <w:spacing w:line="336" w:lineRule="auto"/>
        <w:ind w:firstLine="640" w:firstLineChars="200"/>
        <w:rPr>
          <w:rFonts w:ascii="仿宋" w:hAnsi="仿宋" w:eastAsia="仿宋"/>
          <w:sz w:val="32"/>
          <w:szCs w:val="32"/>
        </w:rPr>
      </w:pPr>
    </w:p>
    <w:p>
      <w:pPr>
        <w:spacing w:line="336" w:lineRule="auto"/>
        <w:ind w:firstLine="640" w:firstLineChars="200"/>
        <w:rPr>
          <w:rFonts w:ascii="仿宋" w:hAnsi="仿宋" w:eastAsia="仿宋"/>
          <w:sz w:val="32"/>
          <w:szCs w:val="32"/>
          <w:lang w:eastAsia="ja-JP"/>
        </w:rPr>
      </w:pPr>
      <w:r>
        <w:rPr>
          <w:rFonts w:hint="eastAsia" w:ascii="仿宋" w:hAnsi="仿宋" w:eastAsia="仿宋"/>
          <w:sz w:val="32"/>
          <w:szCs w:val="32"/>
          <w:lang/>
        </w:rPr>
        <w:t>为了便利办理乙方在甲方入住期间的日常事宜，及时解决乙方送医治疗的问题，乙方及其代理人和紧急联系人特委托甲方代为办理乙方的相关事项，经与甲方协商一致，订立如下协议，作为养老服务合同的附件：</w:t>
      </w:r>
    </w:p>
    <w:p>
      <w:pPr>
        <w:spacing w:line="336" w:lineRule="auto"/>
        <w:ind w:firstLine="643" w:firstLineChars="200"/>
        <w:rPr>
          <w:rFonts w:ascii="仿宋" w:hAnsi="仿宋" w:eastAsia="仿宋"/>
          <w:b/>
          <w:bCs/>
          <w:sz w:val="32"/>
          <w:szCs w:val="32"/>
          <w:lang/>
        </w:rPr>
      </w:pPr>
      <w:r>
        <w:rPr>
          <w:rFonts w:hint="eastAsia" w:ascii="仿宋" w:hAnsi="仿宋" w:eastAsia="仿宋"/>
          <w:b/>
          <w:bCs/>
          <w:sz w:val="32"/>
          <w:szCs w:val="32"/>
        </w:rPr>
        <w:t>第一条</w:t>
      </w:r>
      <w:r>
        <w:rPr>
          <w:rFonts w:ascii="仿宋" w:hAnsi="仿宋" w:eastAsia="仿宋"/>
          <w:b/>
          <w:bCs/>
          <w:sz w:val="32"/>
          <w:szCs w:val="32"/>
        </w:rPr>
        <w:t xml:space="preserve"> </w:t>
      </w:r>
      <w:r>
        <w:rPr>
          <w:rFonts w:hint="eastAsia" w:ascii="仿宋" w:hAnsi="仿宋" w:eastAsia="仿宋"/>
          <w:b/>
          <w:bCs/>
          <w:sz w:val="32"/>
          <w:szCs w:val="32"/>
        </w:rPr>
        <w:t>日常</w:t>
      </w:r>
      <w:r>
        <w:rPr>
          <w:rFonts w:hint="eastAsia" w:ascii="仿宋" w:hAnsi="仿宋" w:eastAsia="仿宋"/>
          <w:b/>
          <w:bCs/>
          <w:sz w:val="32"/>
          <w:szCs w:val="32"/>
          <w:lang/>
        </w:rPr>
        <w:t>委托事项</w:t>
      </w:r>
    </w:p>
    <w:p>
      <w:pPr>
        <w:spacing w:line="336" w:lineRule="auto"/>
        <w:ind w:firstLine="640" w:firstLineChars="200"/>
        <w:rPr>
          <w:rFonts w:ascii="仿宋" w:hAnsi="仿宋" w:eastAsia="仿宋"/>
          <w:sz w:val="32"/>
          <w:szCs w:val="32"/>
          <w:lang/>
        </w:rPr>
      </w:pPr>
      <w:r>
        <w:rPr>
          <w:rFonts w:ascii="仿宋" w:hAnsi="仿宋" w:eastAsia="仿宋"/>
          <w:sz w:val="32"/>
          <w:szCs w:val="32"/>
        </w:rPr>
        <w:t>1.</w:t>
      </w:r>
      <w:r>
        <w:rPr>
          <w:rFonts w:hint="eastAsia" w:ascii="仿宋" w:hAnsi="仿宋" w:eastAsia="仿宋"/>
          <w:sz w:val="32"/>
          <w:szCs w:val="32"/>
          <w:lang/>
        </w:rPr>
        <w:t>委托甲方代为购买日用品；</w:t>
      </w:r>
    </w:p>
    <w:p>
      <w:pPr>
        <w:spacing w:line="336" w:lineRule="auto"/>
        <w:ind w:firstLine="640" w:firstLineChars="200"/>
        <w:rPr>
          <w:rFonts w:ascii="仿宋" w:hAnsi="仿宋" w:eastAsia="仿宋"/>
          <w:sz w:val="32"/>
          <w:szCs w:val="32"/>
          <w:lang/>
        </w:rPr>
      </w:pPr>
      <w:r>
        <w:rPr>
          <w:rFonts w:ascii="仿宋" w:hAnsi="仿宋" w:eastAsia="仿宋"/>
          <w:sz w:val="32"/>
          <w:szCs w:val="32"/>
        </w:rPr>
        <w:t>2.</w:t>
      </w:r>
      <w:r>
        <w:rPr>
          <w:rFonts w:hint="eastAsia" w:ascii="仿宋" w:hAnsi="仿宋" w:eastAsia="仿宋"/>
          <w:sz w:val="32"/>
          <w:szCs w:val="32"/>
          <w:lang/>
        </w:rPr>
        <w:t>委托甲方代为收发快递；</w:t>
      </w:r>
    </w:p>
    <w:p>
      <w:pPr>
        <w:spacing w:line="336" w:lineRule="auto"/>
        <w:ind w:firstLine="640" w:firstLineChars="200"/>
        <w:rPr>
          <w:rFonts w:ascii="仿宋" w:hAnsi="仿宋" w:eastAsia="仿宋"/>
          <w:sz w:val="32"/>
          <w:szCs w:val="32"/>
          <w:lang/>
        </w:rPr>
      </w:pPr>
      <w:r>
        <w:rPr>
          <w:rFonts w:ascii="仿宋" w:hAnsi="仿宋" w:eastAsia="仿宋"/>
          <w:sz w:val="32"/>
          <w:szCs w:val="32"/>
        </w:rPr>
        <w:t>3.</w:t>
      </w:r>
      <w:r>
        <w:rPr>
          <w:rFonts w:hint="eastAsia" w:ascii="仿宋" w:hAnsi="仿宋" w:eastAsia="仿宋"/>
          <w:sz w:val="32"/>
          <w:szCs w:val="32"/>
          <w:lang/>
        </w:rPr>
        <w:t>委托甲方代为购买非处方药品。</w:t>
      </w:r>
    </w:p>
    <w:p>
      <w:pPr>
        <w:spacing w:line="336" w:lineRule="auto"/>
        <w:ind w:firstLine="640" w:firstLineChars="200"/>
        <w:rPr>
          <w:rFonts w:ascii="仿宋" w:hAnsi="仿宋" w:eastAsia="仿宋"/>
          <w:sz w:val="32"/>
          <w:szCs w:val="32"/>
          <w:u w:val="single"/>
          <w:lang/>
        </w:rPr>
      </w:pPr>
      <w:r>
        <w:rPr>
          <w:rFonts w:ascii="仿宋" w:hAnsi="仿宋" w:eastAsia="仿宋"/>
          <w:sz w:val="32"/>
          <w:szCs w:val="32"/>
          <w:u w:val="single"/>
          <w:lang/>
        </w:rPr>
        <w:t xml:space="preserve">                                             </w:t>
      </w:r>
    </w:p>
    <w:p>
      <w:pPr>
        <w:spacing w:line="336" w:lineRule="auto"/>
        <w:ind w:firstLine="640" w:firstLineChars="200"/>
        <w:rPr>
          <w:rFonts w:ascii="仿宋" w:hAnsi="仿宋" w:eastAsia="仿宋"/>
          <w:sz w:val="32"/>
          <w:szCs w:val="32"/>
          <w:u w:val="single"/>
        </w:rPr>
      </w:pPr>
      <w:r>
        <w:rPr>
          <w:rFonts w:ascii="仿宋" w:hAnsi="仿宋" w:eastAsia="仿宋"/>
          <w:sz w:val="32"/>
          <w:szCs w:val="32"/>
          <w:u w:val="single"/>
        </w:rPr>
        <w:t xml:space="preserve">                                             </w:t>
      </w:r>
    </w:p>
    <w:p>
      <w:pPr>
        <w:spacing w:line="336" w:lineRule="auto"/>
        <w:ind w:firstLine="640" w:firstLineChars="200"/>
        <w:rPr>
          <w:rFonts w:ascii="仿宋" w:hAnsi="仿宋" w:eastAsia="仿宋"/>
          <w:sz w:val="32"/>
          <w:szCs w:val="32"/>
          <w:u w:val="single"/>
        </w:rPr>
      </w:pPr>
      <w:r>
        <w:rPr>
          <w:rFonts w:ascii="仿宋" w:hAnsi="仿宋" w:eastAsia="仿宋"/>
          <w:sz w:val="32"/>
          <w:szCs w:val="32"/>
          <w:u w:val="single"/>
        </w:rPr>
        <w:t xml:space="preserve">                                             </w:t>
      </w:r>
    </w:p>
    <w:p>
      <w:pPr>
        <w:spacing w:line="336" w:lineRule="auto"/>
        <w:ind w:firstLine="643" w:firstLineChars="200"/>
        <w:rPr>
          <w:rFonts w:ascii="仿宋" w:hAnsi="仿宋" w:eastAsia="仿宋"/>
          <w:b/>
          <w:bCs/>
          <w:sz w:val="32"/>
          <w:szCs w:val="32"/>
          <w:lang/>
        </w:rPr>
      </w:pPr>
      <w:r>
        <w:rPr>
          <w:rFonts w:hint="eastAsia" w:ascii="仿宋" w:hAnsi="仿宋" w:eastAsia="仿宋"/>
          <w:b/>
          <w:bCs/>
          <w:sz w:val="32"/>
          <w:szCs w:val="32"/>
          <w:lang/>
        </w:rPr>
        <w:t>第二条</w:t>
      </w:r>
      <w:r>
        <w:rPr>
          <w:rFonts w:ascii="仿宋" w:hAnsi="仿宋" w:eastAsia="仿宋"/>
          <w:b/>
          <w:bCs/>
          <w:sz w:val="32"/>
          <w:szCs w:val="32"/>
        </w:rPr>
        <w:t xml:space="preserve"> </w:t>
      </w:r>
      <w:r>
        <w:rPr>
          <w:rFonts w:hint="eastAsia" w:ascii="仿宋" w:hAnsi="仿宋" w:eastAsia="仿宋"/>
          <w:b/>
          <w:bCs/>
          <w:sz w:val="32"/>
          <w:szCs w:val="32"/>
          <w:lang/>
        </w:rPr>
        <w:t>送医治疗委托事项</w:t>
      </w:r>
    </w:p>
    <w:p>
      <w:pPr>
        <w:spacing w:line="336" w:lineRule="auto"/>
        <w:ind w:firstLine="640" w:firstLineChars="200"/>
        <w:rPr>
          <w:rFonts w:ascii="仿宋" w:hAnsi="仿宋" w:eastAsia="仿宋" w:cs="仿宋"/>
          <w:sz w:val="32"/>
          <w:szCs w:val="32"/>
        </w:rPr>
      </w:pPr>
      <w:r>
        <w:rPr>
          <w:rFonts w:ascii="仿宋" w:hAnsi="仿宋" w:eastAsia="仿宋"/>
          <w:sz w:val="32"/>
          <w:szCs w:val="32"/>
        </w:rPr>
        <w:t>1.</w:t>
      </w:r>
      <w:r>
        <w:rPr>
          <w:rFonts w:hint="eastAsia"/>
        </w:rPr>
        <w:t xml:space="preserve"> </w:t>
      </w:r>
      <w:r>
        <w:rPr>
          <w:rFonts w:hint="eastAsia" w:ascii="仿宋" w:hAnsi="仿宋" w:eastAsia="仿宋"/>
          <w:sz w:val="32"/>
          <w:szCs w:val="32"/>
        </w:rPr>
        <w:t>当乙方突发疾病（含危重疾病）或出现身体损伤等紧急情况时，代理人和紧急联系人接到甲方通知后均无法及时赶到甲方的，特此授权甲方立即采取必要救助措施，及时联系120急救车辆送往医院。</w:t>
      </w:r>
    </w:p>
    <w:p>
      <w:pPr>
        <w:spacing w:line="336" w:lineRule="auto"/>
        <w:ind w:firstLine="640" w:firstLineChars="200"/>
        <w:rPr>
          <w:rFonts w:ascii="仿宋" w:hAnsi="仿宋" w:eastAsia="仿宋" w:cs="Tahoma"/>
          <w:color w:val="333333"/>
          <w:sz w:val="32"/>
          <w:szCs w:val="32"/>
        </w:rPr>
      </w:pPr>
      <w:r>
        <w:rPr>
          <w:rFonts w:ascii="仿宋" w:hAnsi="仿宋" w:eastAsia="仿宋" w:cs="仿宋"/>
          <w:sz w:val="32"/>
          <w:szCs w:val="32"/>
        </w:rPr>
        <w:t>2.</w:t>
      </w:r>
      <w:r>
        <w:rPr>
          <w:rFonts w:hint="eastAsia" w:ascii="仿宋" w:hAnsi="仿宋" w:eastAsia="仿宋" w:cs="Tahoma"/>
          <w:color w:val="333333"/>
          <w:sz w:val="32"/>
          <w:szCs w:val="32"/>
        </w:rPr>
        <w:t>在乙方需要进行</w:t>
      </w:r>
      <w:bookmarkStart w:id="0" w:name="_Hlk69249528"/>
      <w:r>
        <w:rPr>
          <w:rFonts w:hint="eastAsia" w:ascii="仿宋" w:hAnsi="仿宋" w:eastAsia="仿宋" w:cs="Tahoma"/>
          <w:color w:val="333333"/>
          <w:sz w:val="32"/>
          <w:szCs w:val="32"/>
        </w:rPr>
        <w:t>手术、接受特殊检查或者特殊治疗</w:t>
      </w:r>
      <w:bookmarkEnd w:id="0"/>
      <w:r>
        <w:rPr>
          <w:rFonts w:hint="eastAsia" w:ascii="仿宋" w:hAnsi="仿宋" w:eastAsia="仿宋" w:cs="Tahoma"/>
          <w:color w:val="333333"/>
          <w:sz w:val="32"/>
          <w:szCs w:val="32"/>
        </w:rPr>
        <w:t>，而乙方又不具备完全民事行为能力或因病无法签署医院的相关同意书、且代理人和紧急联系人均无法及时到场签字的情况下，</w:t>
      </w:r>
      <w:r>
        <w:rPr>
          <w:rFonts w:hint="eastAsia" w:ascii="仿宋" w:hAnsi="仿宋" w:eastAsia="仿宋" w:cs="Tahoma"/>
          <w:b/>
          <w:bCs/>
          <w:color w:val="333333"/>
          <w:sz w:val="32"/>
          <w:szCs w:val="32"/>
          <w:u w:val="single"/>
        </w:rPr>
        <w:t>乙方及其代理人和紧急联系人特此预先授权甲方代为签字，代为签署手术同意书、麻醉同意书、输血治疗知情同意书、特殊检查（特殊治疗）同意书、病危（重）通知书等医院文书。</w:t>
      </w:r>
    </w:p>
    <w:p>
      <w:pPr>
        <w:spacing w:line="336" w:lineRule="auto"/>
        <w:ind w:firstLine="645"/>
        <w:rPr>
          <w:rFonts w:ascii="仿宋" w:hAnsi="仿宋" w:eastAsia="仿宋"/>
          <w:b/>
          <w:bCs/>
          <w:sz w:val="32"/>
          <w:szCs w:val="32"/>
        </w:rPr>
      </w:pPr>
      <w:r>
        <w:rPr>
          <w:rFonts w:hint="eastAsia" w:ascii="仿宋" w:hAnsi="仿宋" w:eastAsia="仿宋"/>
          <w:b/>
          <w:bCs/>
          <w:sz w:val="32"/>
          <w:szCs w:val="32"/>
        </w:rPr>
        <w:t>第三条</w:t>
      </w:r>
      <w:r>
        <w:rPr>
          <w:rFonts w:ascii="仿宋" w:hAnsi="仿宋" w:eastAsia="仿宋"/>
          <w:b/>
          <w:bCs/>
          <w:sz w:val="32"/>
          <w:szCs w:val="32"/>
        </w:rPr>
        <w:t xml:space="preserve"> </w:t>
      </w:r>
      <w:r>
        <w:rPr>
          <w:rFonts w:hint="eastAsia" w:ascii="仿宋" w:hAnsi="仿宋" w:eastAsia="仿宋"/>
          <w:b/>
          <w:bCs/>
          <w:sz w:val="32"/>
          <w:szCs w:val="32"/>
        </w:rPr>
        <w:t>甲方的责任</w:t>
      </w:r>
    </w:p>
    <w:p>
      <w:pPr>
        <w:spacing w:line="336" w:lineRule="auto"/>
        <w:ind w:firstLine="640" w:firstLineChars="200"/>
        <w:rPr>
          <w:rFonts w:ascii="仿宋" w:hAnsi="仿宋" w:eastAsia="仿宋"/>
          <w:sz w:val="32"/>
          <w:szCs w:val="32"/>
          <w:lang/>
        </w:rPr>
      </w:pPr>
      <w:r>
        <w:rPr>
          <w:rFonts w:ascii="仿宋" w:hAnsi="仿宋" w:eastAsia="仿宋"/>
          <w:sz w:val="32"/>
          <w:szCs w:val="32"/>
        </w:rPr>
        <w:t>1.</w:t>
      </w:r>
      <w:r>
        <w:rPr>
          <w:rFonts w:hint="eastAsia" w:ascii="仿宋" w:hAnsi="仿宋" w:eastAsia="仿宋"/>
          <w:sz w:val="32"/>
          <w:szCs w:val="32"/>
          <w:lang/>
        </w:rPr>
        <w:t>代</w:t>
      </w:r>
      <w:r>
        <w:rPr>
          <w:rFonts w:ascii="仿宋" w:hAnsi="仿宋" w:eastAsia="仿宋"/>
          <w:sz w:val="32"/>
          <w:szCs w:val="32"/>
          <w:lang/>
        </w:rPr>
        <w:t>为购</w:t>
      </w:r>
      <w:r>
        <w:rPr>
          <w:rFonts w:hint="eastAsia" w:ascii="仿宋" w:hAnsi="仿宋" w:eastAsia="仿宋"/>
          <w:sz w:val="32"/>
          <w:szCs w:val="32"/>
        </w:rPr>
        <w:t>买日用品的，</w:t>
      </w:r>
      <w:r>
        <w:rPr>
          <w:rFonts w:hint="eastAsia" w:ascii="仿宋" w:hAnsi="仿宋" w:eastAsia="仿宋"/>
          <w:sz w:val="32"/>
          <w:szCs w:val="32"/>
          <w:lang/>
        </w:rPr>
        <w:t>应当</w:t>
      </w:r>
      <w:r>
        <w:rPr>
          <w:rFonts w:ascii="仿宋" w:hAnsi="仿宋" w:eastAsia="仿宋"/>
          <w:sz w:val="32"/>
          <w:szCs w:val="32"/>
          <w:lang/>
        </w:rPr>
        <w:t>保存好购物</w:t>
      </w:r>
      <w:r>
        <w:rPr>
          <w:rFonts w:hint="eastAsia" w:ascii="仿宋" w:hAnsi="仿宋" w:eastAsia="仿宋"/>
          <w:sz w:val="32"/>
          <w:szCs w:val="32"/>
          <w:lang/>
        </w:rPr>
        <w:t>小票、收据或</w:t>
      </w:r>
      <w:r>
        <w:rPr>
          <w:rFonts w:ascii="仿宋" w:hAnsi="仿宋" w:eastAsia="仿宋"/>
          <w:sz w:val="32"/>
          <w:szCs w:val="32"/>
          <w:lang/>
        </w:rPr>
        <w:t>发票</w:t>
      </w:r>
      <w:r>
        <w:rPr>
          <w:rFonts w:hint="eastAsia" w:ascii="仿宋" w:hAnsi="仿宋" w:eastAsia="仿宋"/>
          <w:sz w:val="32"/>
          <w:szCs w:val="32"/>
          <w:lang/>
        </w:rPr>
        <w:t>，连同所购买的日用品一并及时</w:t>
      </w:r>
      <w:r>
        <w:rPr>
          <w:rFonts w:ascii="仿宋" w:hAnsi="仿宋" w:eastAsia="仿宋"/>
          <w:sz w:val="32"/>
          <w:szCs w:val="32"/>
          <w:lang/>
        </w:rPr>
        <w:t>交给</w:t>
      </w:r>
      <w:r>
        <w:rPr>
          <w:rFonts w:hint="eastAsia" w:ascii="仿宋" w:hAnsi="仿宋" w:eastAsia="仿宋"/>
          <w:sz w:val="32"/>
          <w:szCs w:val="32"/>
          <w:lang/>
        </w:rPr>
        <w:t>乙方</w:t>
      </w:r>
      <w:r>
        <w:rPr>
          <w:rFonts w:ascii="仿宋" w:hAnsi="仿宋" w:eastAsia="仿宋"/>
          <w:sz w:val="32"/>
          <w:szCs w:val="32"/>
          <w:lang/>
        </w:rPr>
        <w:t>。如</w:t>
      </w:r>
      <w:r>
        <w:rPr>
          <w:rFonts w:hint="eastAsia" w:ascii="仿宋" w:hAnsi="仿宋" w:eastAsia="仿宋"/>
          <w:sz w:val="32"/>
          <w:szCs w:val="32"/>
          <w:lang/>
        </w:rPr>
        <w:t>有毁损灭失，应当照价赔偿或者承担重新购买的费用。</w:t>
      </w:r>
    </w:p>
    <w:p>
      <w:pPr>
        <w:spacing w:line="336" w:lineRule="auto"/>
        <w:ind w:firstLine="640" w:firstLineChars="200"/>
        <w:rPr>
          <w:rFonts w:ascii="仿宋" w:hAnsi="仿宋" w:eastAsia="仿宋"/>
          <w:sz w:val="32"/>
          <w:szCs w:val="32"/>
          <w:lang/>
        </w:rPr>
      </w:pPr>
      <w:r>
        <w:rPr>
          <w:rFonts w:ascii="仿宋" w:hAnsi="仿宋" w:eastAsia="仿宋"/>
          <w:sz w:val="32"/>
          <w:szCs w:val="32"/>
          <w:lang/>
        </w:rPr>
        <w:t>2</w:t>
      </w:r>
      <w:r>
        <w:rPr>
          <w:rFonts w:ascii="仿宋" w:hAnsi="仿宋" w:eastAsia="仿宋"/>
          <w:sz w:val="32"/>
          <w:szCs w:val="32"/>
        </w:rPr>
        <w:t>.</w:t>
      </w:r>
      <w:r>
        <w:rPr>
          <w:rFonts w:hint="eastAsia" w:ascii="仿宋" w:hAnsi="仿宋" w:eastAsia="仿宋"/>
          <w:sz w:val="32"/>
          <w:szCs w:val="32"/>
          <w:lang/>
        </w:rPr>
        <w:t>代</w:t>
      </w:r>
      <w:r>
        <w:rPr>
          <w:rFonts w:ascii="仿宋" w:hAnsi="仿宋" w:eastAsia="仿宋"/>
          <w:sz w:val="32"/>
          <w:szCs w:val="32"/>
          <w:lang/>
        </w:rPr>
        <w:t>为</w:t>
      </w:r>
      <w:r>
        <w:rPr>
          <w:rFonts w:hint="eastAsia" w:ascii="仿宋" w:hAnsi="仿宋" w:eastAsia="仿宋"/>
          <w:sz w:val="32"/>
          <w:szCs w:val="32"/>
          <w:lang/>
        </w:rPr>
        <w:t>收发快递的，应当把收到的快递和交寄的凭单及时</w:t>
      </w:r>
      <w:r>
        <w:rPr>
          <w:rFonts w:ascii="仿宋" w:hAnsi="仿宋" w:eastAsia="仿宋"/>
          <w:sz w:val="32"/>
          <w:szCs w:val="32"/>
          <w:lang/>
        </w:rPr>
        <w:t>交给</w:t>
      </w:r>
      <w:r>
        <w:rPr>
          <w:rFonts w:hint="eastAsia" w:ascii="仿宋" w:hAnsi="仿宋" w:eastAsia="仿宋"/>
          <w:sz w:val="32"/>
          <w:szCs w:val="32"/>
          <w:lang/>
        </w:rPr>
        <w:t>乙方</w:t>
      </w:r>
      <w:r>
        <w:rPr>
          <w:rFonts w:ascii="仿宋" w:hAnsi="仿宋" w:eastAsia="仿宋"/>
          <w:sz w:val="32"/>
          <w:szCs w:val="32"/>
          <w:lang/>
        </w:rPr>
        <w:t>。</w:t>
      </w:r>
    </w:p>
    <w:p>
      <w:pPr>
        <w:spacing w:line="336" w:lineRule="auto"/>
        <w:ind w:firstLine="640" w:firstLineChars="200"/>
        <w:rPr>
          <w:rFonts w:ascii="仿宋" w:hAnsi="仿宋" w:eastAsia="仿宋"/>
          <w:sz w:val="32"/>
          <w:szCs w:val="32"/>
          <w:lang/>
        </w:rPr>
      </w:pPr>
      <w:r>
        <w:rPr>
          <w:rFonts w:ascii="仿宋" w:hAnsi="仿宋" w:eastAsia="仿宋"/>
          <w:sz w:val="32"/>
          <w:szCs w:val="32"/>
        </w:rPr>
        <w:t>3.</w:t>
      </w:r>
      <w:r>
        <w:rPr>
          <w:rFonts w:hint="eastAsia" w:ascii="仿宋" w:hAnsi="仿宋" w:eastAsia="仿宋"/>
          <w:sz w:val="32"/>
          <w:szCs w:val="32"/>
          <w:lang/>
        </w:rPr>
        <w:t>代为购买非处方药</w:t>
      </w:r>
      <w:r>
        <w:rPr>
          <w:rFonts w:ascii="仿宋" w:hAnsi="仿宋" w:eastAsia="仿宋"/>
          <w:sz w:val="32"/>
          <w:szCs w:val="32"/>
          <w:lang/>
        </w:rPr>
        <w:t>品</w:t>
      </w:r>
      <w:r>
        <w:rPr>
          <w:rFonts w:hint="eastAsia" w:ascii="仿宋" w:hAnsi="仿宋" w:eastAsia="仿宋"/>
          <w:sz w:val="32"/>
          <w:szCs w:val="32"/>
          <w:lang/>
        </w:rPr>
        <w:t>的，应当根据乙方或代理人提供的药品清单购买，确保所购药品与药品清单相符。</w:t>
      </w:r>
    </w:p>
    <w:p>
      <w:pPr>
        <w:spacing w:line="336" w:lineRule="auto"/>
        <w:ind w:firstLine="643" w:firstLineChars="200"/>
        <w:rPr>
          <w:rFonts w:ascii="仿宋" w:hAnsi="仿宋" w:eastAsia="仿宋"/>
          <w:b/>
          <w:bCs/>
          <w:sz w:val="32"/>
          <w:szCs w:val="32"/>
        </w:rPr>
      </w:pPr>
      <w:r>
        <w:rPr>
          <w:rFonts w:hint="eastAsia" w:ascii="仿宋" w:hAnsi="仿宋" w:eastAsia="仿宋"/>
          <w:b/>
          <w:bCs/>
          <w:sz w:val="32"/>
          <w:szCs w:val="32"/>
        </w:rPr>
        <w:t>第四条</w:t>
      </w:r>
      <w:r>
        <w:rPr>
          <w:rFonts w:ascii="仿宋" w:hAnsi="仿宋" w:eastAsia="仿宋"/>
          <w:b/>
          <w:bCs/>
          <w:sz w:val="32"/>
          <w:szCs w:val="32"/>
        </w:rPr>
        <w:t xml:space="preserve"> </w:t>
      </w:r>
      <w:r>
        <w:rPr>
          <w:rFonts w:hint="eastAsia" w:ascii="仿宋" w:hAnsi="仿宋" w:eastAsia="仿宋"/>
          <w:b/>
          <w:bCs/>
          <w:sz w:val="32"/>
          <w:szCs w:val="32"/>
        </w:rPr>
        <w:t>乙方及其代理人和紧急联系人的责任</w:t>
      </w:r>
    </w:p>
    <w:p>
      <w:pPr>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委托甲方购买日用品、非处方药品的，应当及时把相关价款付给甲方；委托甲方代发快递的，应当及时把快递费付给甲方。</w:t>
      </w:r>
    </w:p>
    <w:p>
      <w:pPr>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承担乙方就医治疗所发生的全部费用。</w:t>
      </w:r>
    </w:p>
    <w:p>
      <w:pPr>
        <w:spacing w:line="336"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承担甲方代为签字的</w:t>
      </w:r>
      <w:r>
        <w:rPr>
          <w:rFonts w:hint="eastAsia" w:ascii="仿宋" w:hAnsi="仿宋" w:eastAsia="仿宋" w:cs="Tahoma"/>
          <w:color w:val="333333"/>
          <w:sz w:val="32"/>
          <w:szCs w:val="32"/>
        </w:rPr>
        <w:t>手术、特殊检查或者特殊治疗的一切风险和全部后果。</w:t>
      </w:r>
    </w:p>
    <w:p>
      <w:pPr>
        <w:spacing w:line="336" w:lineRule="auto"/>
        <w:ind w:firstLine="643" w:firstLineChars="200"/>
        <w:rPr>
          <w:rFonts w:ascii="仿宋" w:hAnsi="仿宋" w:eastAsia="仿宋"/>
          <w:b/>
          <w:bCs/>
          <w:sz w:val="32"/>
          <w:szCs w:val="32"/>
        </w:rPr>
      </w:pPr>
      <w:r>
        <w:rPr>
          <w:rFonts w:hint="eastAsia" w:ascii="仿宋" w:hAnsi="仿宋" w:eastAsia="仿宋"/>
          <w:b/>
          <w:bCs/>
          <w:sz w:val="32"/>
          <w:szCs w:val="32"/>
        </w:rPr>
        <w:t>第五条</w:t>
      </w:r>
      <w:r>
        <w:rPr>
          <w:rFonts w:ascii="仿宋" w:hAnsi="仿宋" w:eastAsia="仿宋"/>
          <w:b/>
          <w:bCs/>
          <w:sz w:val="32"/>
          <w:szCs w:val="32"/>
        </w:rPr>
        <w:t xml:space="preserve"> </w:t>
      </w:r>
      <w:r>
        <w:rPr>
          <w:rFonts w:hint="eastAsia" w:ascii="仿宋" w:hAnsi="仿宋" w:eastAsia="仿宋"/>
          <w:b/>
          <w:bCs/>
          <w:sz w:val="32"/>
          <w:szCs w:val="32"/>
        </w:rPr>
        <w:t>其他约定</w:t>
      </w:r>
    </w:p>
    <w:p>
      <w:pPr>
        <w:spacing w:line="336" w:lineRule="auto"/>
        <w:ind w:firstLine="640" w:firstLineChars="200"/>
        <w:rPr>
          <w:rFonts w:ascii="仿宋" w:hAnsi="仿宋" w:eastAsia="仿宋"/>
          <w:sz w:val="32"/>
          <w:szCs w:val="32"/>
          <w:lang/>
        </w:rPr>
      </w:pPr>
      <w:r>
        <w:rPr>
          <w:rFonts w:hint="eastAsia" w:ascii="仿宋" w:hAnsi="仿宋" w:eastAsia="仿宋"/>
          <w:sz w:val="32"/>
          <w:szCs w:val="32"/>
          <w:lang/>
        </w:rPr>
        <w:t>在乙方入住甲方期间，如有其他事项需要委托甲方办理的，双方可以另行订立补充协议。</w:t>
      </w:r>
    </w:p>
    <w:p>
      <w:pPr>
        <w:spacing w:line="336" w:lineRule="auto"/>
        <w:ind w:firstLine="640" w:firstLineChars="200"/>
        <w:rPr>
          <w:rFonts w:ascii="仿宋" w:hAnsi="仿宋" w:eastAsia="仿宋"/>
          <w:sz w:val="32"/>
          <w:szCs w:val="32"/>
          <w:lang/>
        </w:rPr>
      </w:pPr>
    </w:p>
    <w:p>
      <w:pPr>
        <w:spacing w:line="336" w:lineRule="auto"/>
        <w:ind w:firstLine="640" w:firstLineChars="200"/>
        <w:rPr>
          <w:rFonts w:ascii="仿宋" w:hAnsi="仿宋" w:eastAsia="仿宋"/>
          <w:sz w:val="32"/>
          <w:szCs w:val="32"/>
          <w:lang/>
        </w:rPr>
      </w:pPr>
    </w:p>
    <w:p>
      <w:pPr>
        <w:spacing w:line="336" w:lineRule="auto"/>
        <w:ind w:firstLine="640" w:firstLineChars="200"/>
        <w:rPr>
          <w:rFonts w:ascii="仿宋" w:hAnsi="仿宋" w:eastAsia="仿宋"/>
          <w:sz w:val="32"/>
          <w:szCs w:val="32"/>
        </w:rPr>
      </w:pPr>
      <w:r>
        <w:rPr>
          <w:rFonts w:hint="eastAsia" w:ascii="仿宋" w:hAnsi="仿宋" w:eastAsia="仿宋"/>
          <w:sz w:val="32"/>
          <w:szCs w:val="32"/>
          <w:lang/>
        </w:rPr>
        <w:t>甲方（盖章）：</w:t>
      </w:r>
    </w:p>
    <w:p>
      <w:pPr>
        <w:spacing w:line="336" w:lineRule="auto"/>
        <w:ind w:firstLine="640" w:firstLineChars="200"/>
        <w:rPr>
          <w:rFonts w:ascii="仿宋" w:hAnsi="仿宋" w:eastAsia="仿宋"/>
          <w:sz w:val="32"/>
          <w:szCs w:val="32"/>
          <w:lang/>
        </w:rPr>
      </w:pPr>
    </w:p>
    <w:p>
      <w:pPr>
        <w:spacing w:line="336" w:lineRule="auto"/>
        <w:ind w:firstLine="640" w:firstLineChars="200"/>
        <w:rPr>
          <w:rFonts w:ascii="仿宋" w:hAnsi="仿宋" w:eastAsia="仿宋"/>
          <w:sz w:val="32"/>
          <w:szCs w:val="32"/>
        </w:rPr>
      </w:pPr>
      <w:r>
        <w:rPr>
          <w:rFonts w:hint="eastAsia" w:ascii="仿宋" w:hAnsi="仿宋" w:eastAsia="仿宋"/>
          <w:sz w:val="32"/>
          <w:szCs w:val="32"/>
          <w:lang/>
        </w:rPr>
        <w:t>乙方（签名）：</w:t>
      </w:r>
      <w:r>
        <w:rPr>
          <w:rFonts w:ascii="仿宋" w:hAnsi="仿宋" w:eastAsia="仿宋"/>
          <w:sz w:val="32"/>
          <w:szCs w:val="32"/>
        </w:rPr>
        <w:t>__________</w:t>
      </w:r>
    </w:p>
    <w:p>
      <w:pPr>
        <w:spacing w:line="336" w:lineRule="auto"/>
        <w:ind w:firstLine="640" w:firstLineChars="200"/>
        <w:rPr>
          <w:rFonts w:ascii="仿宋" w:hAnsi="仿宋" w:eastAsia="仿宋"/>
          <w:sz w:val="32"/>
          <w:szCs w:val="32"/>
          <w:lang/>
        </w:rPr>
      </w:pPr>
    </w:p>
    <w:p>
      <w:pPr>
        <w:spacing w:line="336" w:lineRule="auto"/>
        <w:ind w:firstLine="640" w:firstLineChars="200"/>
        <w:rPr>
          <w:rFonts w:ascii="仿宋" w:hAnsi="仿宋" w:eastAsia="仿宋"/>
          <w:sz w:val="32"/>
          <w:szCs w:val="32"/>
        </w:rPr>
      </w:pPr>
      <w:r>
        <w:rPr>
          <w:rFonts w:hint="eastAsia" w:ascii="仿宋" w:hAnsi="仿宋" w:eastAsia="仿宋"/>
          <w:sz w:val="32"/>
          <w:szCs w:val="32"/>
          <w:lang/>
        </w:rPr>
        <w:t>代理</w:t>
      </w:r>
      <w:r>
        <w:rPr>
          <w:rFonts w:hint="eastAsia" w:ascii="仿宋" w:hAnsi="仿宋" w:eastAsia="仿宋"/>
          <w:sz w:val="32"/>
          <w:szCs w:val="32"/>
        </w:rPr>
        <w:t>人（签名或盖章）</w:t>
      </w:r>
      <w:r>
        <w:rPr>
          <w:rFonts w:ascii="仿宋" w:hAnsi="仿宋" w:eastAsia="仿宋"/>
          <w:sz w:val="32"/>
          <w:szCs w:val="32"/>
        </w:rPr>
        <w:t>: __________</w:t>
      </w:r>
    </w:p>
    <w:p>
      <w:pPr>
        <w:spacing w:line="336" w:lineRule="auto"/>
        <w:ind w:firstLine="640" w:firstLineChars="200"/>
        <w:rPr>
          <w:rFonts w:ascii="仿宋" w:hAnsi="仿宋" w:eastAsia="仿宋"/>
          <w:sz w:val="32"/>
          <w:szCs w:val="32"/>
        </w:rPr>
      </w:pPr>
    </w:p>
    <w:p>
      <w:pPr>
        <w:spacing w:line="336" w:lineRule="auto"/>
        <w:ind w:firstLine="640" w:firstLineChars="200"/>
        <w:rPr>
          <w:rFonts w:ascii="仿宋" w:hAnsi="仿宋" w:eastAsia="仿宋"/>
          <w:sz w:val="32"/>
          <w:szCs w:val="32"/>
        </w:rPr>
      </w:pPr>
      <w:r>
        <w:rPr>
          <w:rFonts w:hint="eastAsia" w:ascii="仿宋" w:hAnsi="仿宋" w:eastAsia="仿宋"/>
          <w:sz w:val="32"/>
          <w:szCs w:val="32"/>
        </w:rPr>
        <w:t>紧急联系人（签名）：</w:t>
      </w:r>
      <w:r>
        <w:rPr>
          <w:rFonts w:ascii="仿宋" w:hAnsi="仿宋" w:eastAsia="仿宋"/>
          <w:sz w:val="32"/>
          <w:szCs w:val="32"/>
        </w:rPr>
        <w:t>__________</w:t>
      </w:r>
    </w:p>
    <w:p>
      <w:pPr>
        <w:spacing w:line="336" w:lineRule="auto"/>
        <w:ind w:firstLine="640" w:firstLineChars="200"/>
        <w:rPr>
          <w:rFonts w:ascii="仿宋" w:hAnsi="仿宋" w:eastAsia="仿宋"/>
          <w:sz w:val="32"/>
          <w:szCs w:val="32"/>
        </w:rPr>
      </w:pPr>
    </w:p>
    <w:p>
      <w:pPr>
        <w:spacing w:line="336" w:lineRule="auto"/>
        <w:ind w:firstLine="5120" w:firstLineChars="1600"/>
        <w:rPr>
          <w:rFonts w:ascii="仿宋" w:hAnsi="仿宋" w:eastAsia="仿宋"/>
          <w:sz w:val="32"/>
          <w:szCs w:val="32"/>
        </w:rPr>
      </w:pPr>
    </w:p>
    <w:p>
      <w:pPr>
        <w:spacing w:line="336" w:lineRule="auto"/>
        <w:jc w:val="right"/>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 xml:space="preserve">:     </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p>
      <w:pPr>
        <w:spacing w:line="336" w:lineRule="auto"/>
        <w:rPr>
          <w:rFonts w:ascii="仿宋" w:hAnsi="仿宋" w:eastAsia="仿宋"/>
          <w:b/>
          <w:sz w:val="32"/>
          <w:szCs w:val="32"/>
        </w:rPr>
      </w:pPr>
    </w:p>
    <w:p>
      <w:pPr>
        <w:spacing w:line="336" w:lineRule="auto"/>
        <w:rPr>
          <w:rFonts w:ascii="仿宋" w:hAnsi="仿宋" w:eastAsia="仿宋"/>
          <w:b/>
          <w:sz w:val="32"/>
          <w:szCs w:val="32"/>
        </w:rPr>
      </w:pPr>
    </w:p>
    <w:p>
      <w:pPr>
        <w:spacing w:line="336" w:lineRule="auto"/>
        <w:rPr>
          <w:rFonts w:ascii="仿宋" w:hAnsi="仿宋" w:eastAsia="仿宋"/>
          <w:b/>
          <w:sz w:val="32"/>
          <w:szCs w:val="32"/>
        </w:rPr>
      </w:pPr>
    </w:p>
    <w:p>
      <w:pPr>
        <w:spacing w:line="336" w:lineRule="auto"/>
        <w:rPr>
          <w:rFonts w:ascii="仿宋" w:hAnsi="仿宋" w:eastAsia="仿宋"/>
          <w:sz w:val="32"/>
          <w:szCs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94A9F"/>
    <w:rsid w:val="00012AA5"/>
    <w:rsid w:val="00062DE2"/>
    <w:rsid w:val="00084CC5"/>
    <w:rsid w:val="000A7CC0"/>
    <w:rsid w:val="000E130E"/>
    <w:rsid w:val="000E7B3E"/>
    <w:rsid w:val="00112456"/>
    <w:rsid w:val="001338CE"/>
    <w:rsid w:val="0019233A"/>
    <w:rsid w:val="00195681"/>
    <w:rsid w:val="001B7F87"/>
    <w:rsid w:val="001C5A2B"/>
    <w:rsid w:val="001E1182"/>
    <w:rsid w:val="002E48B8"/>
    <w:rsid w:val="0030566E"/>
    <w:rsid w:val="003B6F6F"/>
    <w:rsid w:val="003F298D"/>
    <w:rsid w:val="004214E5"/>
    <w:rsid w:val="004D2693"/>
    <w:rsid w:val="004F016C"/>
    <w:rsid w:val="005D4F2E"/>
    <w:rsid w:val="005E63E8"/>
    <w:rsid w:val="005F6407"/>
    <w:rsid w:val="00651EFC"/>
    <w:rsid w:val="006C0C2B"/>
    <w:rsid w:val="007B77DF"/>
    <w:rsid w:val="007C66AF"/>
    <w:rsid w:val="007E582E"/>
    <w:rsid w:val="007F074B"/>
    <w:rsid w:val="008012DE"/>
    <w:rsid w:val="00865597"/>
    <w:rsid w:val="008804B4"/>
    <w:rsid w:val="008873D5"/>
    <w:rsid w:val="00957642"/>
    <w:rsid w:val="00975591"/>
    <w:rsid w:val="009A66B9"/>
    <w:rsid w:val="009C35FF"/>
    <w:rsid w:val="00A63492"/>
    <w:rsid w:val="00AD328F"/>
    <w:rsid w:val="00B94A9F"/>
    <w:rsid w:val="00BA28B5"/>
    <w:rsid w:val="00BA33A0"/>
    <w:rsid w:val="00BF222E"/>
    <w:rsid w:val="00C727B5"/>
    <w:rsid w:val="00CC72E9"/>
    <w:rsid w:val="00CD1F5E"/>
    <w:rsid w:val="00D40D7E"/>
    <w:rsid w:val="00D65162"/>
    <w:rsid w:val="00D81741"/>
    <w:rsid w:val="00D87853"/>
    <w:rsid w:val="00DB4C7A"/>
    <w:rsid w:val="00EA278B"/>
    <w:rsid w:val="00EC098D"/>
    <w:rsid w:val="00EE3316"/>
    <w:rsid w:val="00F452B8"/>
    <w:rsid w:val="00F50EC5"/>
    <w:rsid w:val="00FF09CC"/>
    <w:rsid w:val="66456891"/>
    <w:rsid w:val="EE1F5D7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jc w:val="left"/>
    </w:pPr>
    <w:rPr>
      <w:rFonts w:ascii="Calibri" w:hAnsi="Calibri" w:eastAsia="宋体"/>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6">
    <w:name w:val="页眉 字符"/>
    <w:basedOn w:val="4"/>
    <w:link w:val="3"/>
    <w:semiHidden/>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167</Words>
  <Characters>956</Characters>
  <Lines>7</Lines>
  <Paragraphs>2</Paragraphs>
  <TotalTime>0</TotalTime>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2021-03-24T10:26:00Z</dcterms:created>
  <dc:creator>Windows 用户</dc:creator>
  <cp:lastModifiedBy>1</cp:lastModifiedBy>
  <dcterms:modified xsi:type="dcterms:W3CDTF">2021-05-31T02:51:33Z</dcterms:modified>
  <dc:title>附件十一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