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EA" w:rsidRDefault="00DC12EA" w:rsidP="00DC12EA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2016第三届中国（国际）老龄产业暨孝文化论坛</w:t>
      </w:r>
    </w:p>
    <w:p w:rsidR="00DC12EA" w:rsidRPr="008F6C9C" w:rsidRDefault="00DC12EA" w:rsidP="00DC12EA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（总议程表）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1495"/>
        <w:gridCol w:w="1183"/>
        <w:gridCol w:w="2730"/>
        <w:gridCol w:w="2190"/>
        <w:gridCol w:w="873"/>
      </w:tblGrid>
      <w:tr w:rsidR="00DC12EA" w:rsidTr="00E831C3">
        <w:trPr>
          <w:trHeight w:val="856"/>
        </w:trPr>
        <w:tc>
          <w:tcPr>
            <w:tcW w:w="1169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间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ind w:firstLineChars="50" w:firstLine="12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题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容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主持单位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DC12EA" w:rsidTr="00E831C3">
        <w:trPr>
          <w:trHeight w:val="573"/>
        </w:trPr>
        <w:tc>
          <w:tcPr>
            <w:tcW w:w="1169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8:30—21点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道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683"/>
        </w:trPr>
        <w:tc>
          <w:tcPr>
            <w:tcW w:w="1169" w:type="dxa"/>
            <w:vMerge w:val="restart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9 </w:t>
            </w:r>
            <w:r>
              <w:rPr>
                <w:rFonts w:hint="eastAsia"/>
                <w:szCs w:val="21"/>
              </w:rPr>
              <w:t>日</w:t>
            </w:r>
          </w:p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（上午）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9:00—10:00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开幕式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老博会开幕式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613"/>
        </w:trPr>
        <w:tc>
          <w:tcPr>
            <w:tcW w:w="1169" w:type="dxa"/>
            <w:vMerge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10:00—10:30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开幕式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论坛开幕式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950"/>
        </w:trPr>
        <w:tc>
          <w:tcPr>
            <w:tcW w:w="1169" w:type="dxa"/>
            <w:vMerge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10:30—12:00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主会场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老龄工作、老年服务业论坛</w:t>
            </w:r>
          </w:p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（特邀报告）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西安市老龄办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613"/>
        </w:trPr>
        <w:tc>
          <w:tcPr>
            <w:tcW w:w="1169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12:00—13:30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休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休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691"/>
        </w:trPr>
        <w:tc>
          <w:tcPr>
            <w:tcW w:w="1169" w:type="dxa"/>
            <w:vMerge w:val="restart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9 </w:t>
            </w:r>
            <w:r>
              <w:rPr>
                <w:rFonts w:hint="eastAsia"/>
                <w:szCs w:val="21"/>
              </w:rPr>
              <w:t>日</w:t>
            </w:r>
          </w:p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（下午）</w:t>
            </w:r>
          </w:p>
          <w:p w:rsidR="00DC12EA" w:rsidRDefault="00DC12EA" w:rsidP="00E831C3">
            <w:pPr>
              <w:rPr>
                <w:rFonts w:hint="eastAsia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13:30—15:30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主会场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pStyle w:val="ListParagraph"/>
              <w:spacing w:line="360" w:lineRule="exact"/>
              <w:ind w:firstLineChars="0" w:firstLine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社区居家与智慧养老论坛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社区居家养老专委会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751"/>
        </w:trPr>
        <w:tc>
          <w:tcPr>
            <w:tcW w:w="1169" w:type="dxa"/>
            <w:vMerge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15:40—17:40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主会场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pStyle w:val="ListParagraph"/>
              <w:spacing w:line="360" w:lineRule="exact"/>
              <w:ind w:firstLineChars="0" w:firstLine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医养结合与健康论坛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医疗保健专委会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533"/>
        </w:trPr>
        <w:tc>
          <w:tcPr>
            <w:tcW w:w="1169" w:type="dxa"/>
            <w:vMerge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17:40—18:00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息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息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653"/>
        </w:trPr>
        <w:tc>
          <w:tcPr>
            <w:tcW w:w="1169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晚上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18:00—20:30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晚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宴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慈善晚宴（孝文化论坛）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673"/>
        </w:trPr>
        <w:tc>
          <w:tcPr>
            <w:tcW w:w="1169" w:type="dxa"/>
            <w:vAlign w:val="center"/>
          </w:tcPr>
          <w:p w:rsidR="00DC12EA" w:rsidRDefault="00DC12EA" w:rsidP="00E831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（上午）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9:00—12:00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分会场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养老地产与涉老投资论坛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645"/>
        </w:trPr>
        <w:tc>
          <w:tcPr>
            <w:tcW w:w="1169" w:type="dxa"/>
            <w:vAlign w:val="center"/>
          </w:tcPr>
          <w:p w:rsidR="00DC12EA" w:rsidRDefault="00DC12EA" w:rsidP="00E831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（上午）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9:00—12:00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分会场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老年人口研究论坛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西安交大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505"/>
        </w:trPr>
        <w:tc>
          <w:tcPr>
            <w:tcW w:w="1169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12:00-13:30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spacing w:line="400" w:lineRule="exact"/>
              <w:ind w:left="105" w:hangingChars="50" w:hanging="105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休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休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629"/>
        </w:trPr>
        <w:tc>
          <w:tcPr>
            <w:tcW w:w="1169" w:type="dxa"/>
            <w:vAlign w:val="center"/>
          </w:tcPr>
          <w:p w:rsidR="00DC12EA" w:rsidRDefault="00DC12EA" w:rsidP="00E831C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（下午）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14:00-16:30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spacing w:line="4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分会场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pStyle w:val="ListParagraph"/>
              <w:spacing w:line="360" w:lineRule="exact"/>
              <w:ind w:firstLineChars="0" w:firstLine="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color w:val="000000"/>
                <w:kern w:val="0"/>
                <w:szCs w:val="21"/>
              </w:rPr>
              <w:t>生态养游文化论坛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省生态养老协会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583"/>
        </w:trPr>
        <w:tc>
          <w:tcPr>
            <w:tcW w:w="1169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95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Arial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8:30-17:00</w:t>
            </w:r>
          </w:p>
        </w:tc>
        <w:tc>
          <w:tcPr>
            <w:tcW w:w="1183" w:type="dxa"/>
            <w:vAlign w:val="center"/>
          </w:tcPr>
          <w:p w:rsidR="00DC12EA" w:rsidRDefault="00DC12EA" w:rsidP="00E831C3">
            <w:pPr>
              <w:spacing w:line="400" w:lineRule="exact"/>
              <w:ind w:left="105" w:hangingChars="50" w:hanging="105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参观考察</w:t>
            </w:r>
          </w:p>
        </w:tc>
        <w:tc>
          <w:tcPr>
            <w:tcW w:w="2730" w:type="dxa"/>
            <w:vAlign w:val="center"/>
          </w:tcPr>
          <w:p w:rsidR="00DC12EA" w:rsidRDefault="00DC12EA" w:rsidP="00E831C3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参观考察</w:t>
            </w:r>
          </w:p>
        </w:tc>
        <w:tc>
          <w:tcPr>
            <w:tcW w:w="2190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组委会</w:t>
            </w:r>
          </w:p>
        </w:tc>
        <w:tc>
          <w:tcPr>
            <w:tcW w:w="873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DC12EA" w:rsidTr="00E831C3">
        <w:trPr>
          <w:trHeight w:val="573"/>
        </w:trPr>
        <w:tc>
          <w:tcPr>
            <w:tcW w:w="1169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71" w:type="dxa"/>
            <w:gridSpan w:val="5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论坛代表返程</w:t>
            </w:r>
          </w:p>
        </w:tc>
      </w:tr>
      <w:tr w:rsidR="00DC12EA" w:rsidTr="00E831C3">
        <w:trPr>
          <w:trHeight w:val="825"/>
        </w:trPr>
        <w:tc>
          <w:tcPr>
            <w:tcW w:w="1169" w:type="dxa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注</w:t>
            </w:r>
          </w:p>
        </w:tc>
        <w:tc>
          <w:tcPr>
            <w:tcW w:w="8471" w:type="dxa"/>
            <w:gridSpan w:val="5"/>
            <w:vAlign w:val="center"/>
          </w:tcPr>
          <w:p w:rsidR="00DC12EA" w:rsidRDefault="00DC12EA" w:rsidP="00E831C3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诚征论坛：各主题主持、主席、副主席、赞助单位，详情咨询：</w:t>
            </w:r>
            <w:r>
              <w:rPr>
                <w:rFonts w:hint="eastAsia"/>
                <w:b/>
                <w:bCs/>
                <w:szCs w:val="21"/>
              </w:rPr>
              <w:t>029</w:t>
            </w:r>
            <w:r>
              <w:rPr>
                <w:rFonts w:hint="eastAsia"/>
                <w:b/>
                <w:bCs/>
                <w:szCs w:val="21"/>
              </w:rPr>
              <w:t>—</w:t>
            </w:r>
            <w:r>
              <w:rPr>
                <w:rFonts w:hint="eastAsia"/>
                <w:b/>
                <w:bCs/>
                <w:szCs w:val="21"/>
              </w:rPr>
              <w:t xml:space="preserve">85219751  </w:t>
            </w:r>
            <w:r>
              <w:rPr>
                <w:rFonts w:hint="eastAsia"/>
                <w:b/>
                <w:bCs/>
                <w:szCs w:val="21"/>
              </w:rPr>
              <w:t>刘存群</w:t>
            </w:r>
          </w:p>
        </w:tc>
      </w:tr>
    </w:tbl>
    <w:p w:rsidR="00DC12EA" w:rsidRDefault="00DC12EA" w:rsidP="00DC12EA">
      <w:pPr>
        <w:spacing w:line="340" w:lineRule="exact"/>
        <w:jc w:val="left"/>
        <w:rPr>
          <w:rFonts w:hint="eastAsia"/>
          <w:b/>
          <w:sz w:val="32"/>
          <w:szCs w:val="32"/>
        </w:rPr>
      </w:pPr>
    </w:p>
    <w:p w:rsidR="00454ABE" w:rsidRPr="00DC12EA" w:rsidRDefault="00DC12EA"/>
    <w:sectPr w:rsidR="00454ABE" w:rsidRPr="00DC12EA" w:rsidSect="000B3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2EA"/>
    <w:rsid w:val="000B31FB"/>
    <w:rsid w:val="00856F1C"/>
    <w:rsid w:val="00873386"/>
    <w:rsid w:val="00DC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2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C12EA"/>
  </w:style>
  <w:style w:type="paragraph" w:customStyle="1" w:styleId="ListParagraph">
    <w:name w:val="List Paragraph"/>
    <w:basedOn w:val="a"/>
    <w:qFormat/>
    <w:rsid w:val="00DC12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Sky123.Org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2016-04-25T05:50:00Z</dcterms:created>
  <dcterms:modified xsi:type="dcterms:W3CDTF">2016-04-25T05:51:00Z</dcterms:modified>
</cp:coreProperties>
</file>