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9A5" w:rsidRPr="009349A5" w:rsidRDefault="009349A5" w:rsidP="009349A5">
      <w:pPr>
        <w:widowControl/>
        <w:shd w:val="clear" w:color="auto" w:fill="EDEDED"/>
        <w:spacing w:line="323" w:lineRule="atLeast"/>
        <w:jc w:val="center"/>
        <w:rPr>
          <w:rFonts w:ascii="Verdana" w:eastAsia="宋体" w:hAnsi="Verdana" w:cs="宋体"/>
          <w:color w:val="333333"/>
          <w:kern w:val="0"/>
          <w:sz w:val="16"/>
          <w:szCs w:val="16"/>
        </w:rPr>
      </w:pPr>
      <w:r w:rsidRPr="009349A5">
        <w:rPr>
          <w:rFonts w:ascii="宋体" w:eastAsia="宋体" w:hAnsi="宋体" w:cs="宋体" w:hint="eastAsia"/>
          <w:b/>
          <w:bCs/>
          <w:color w:val="333333"/>
          <w:kern w:val="0"/>
          <w:sz w:val="24"/>
          <w:szCs w:val="24"/>
        </w:rPr>
        <w:t>粮食收储供应安全保障工程建设规划</w:t>
      </w:r>
    </w:p>
    <w:p w:rsidR="009349A5" w:rsidRPr="009349A5" w:rsidRDefault="009349A5" w:rsidP="009349A5">
      <w:pPr>
        <w:widowControl/>
        <w:shd w:val="clear" w:color="auto" w:fill="EDEDED"/>
        <w:spacing w:line="323" w:lineRule="atLeast"/>
        <w:jc w:val="center"/>
        <w:rPr>
          <w:rFonts w:ascii="Verdana" w:eastAsia="宋体" w:hAnsi="Verdana" w:cs="宋体"/>
          <w:color w:val="333333"/>
          <w:kern w:val="0"/>
          <w:sz w:val="16"/>
          <w:szCs w:val="16"/>
        </w:rPr>
      </w:pPr>
      <w:r w:rsidRPr="009349A5">
        <w:rPr>
          <w:rFonts w:ascii="宋体" w:eastAsia="宋体" w:hAnsi="宋体" w:cs="宋体" w:hint="eastAsia"/>
          <w:color w:val="333333"/>
          <w:kern w:val="0"/>
          <w:sz w:val="24"/>
          <w:szCs w:val="24"/>
        </w:rPr>
        <w:t>（2015－2020年）</w:t>
      </w:r>
    </w:p>
    <w:p w:rsidR="009349A5" w:rsidRPr="009349A5" w:rsidRDefault="009349A5" w:rsidP="009349A5">
      <w:pPr>
        <w:widowControl/>
        <w:shd w:val="clear" w:color="auto" w:fill="EDEDED"/>
        <w:spacing w:line="323" w:lineRule="atLeast"/>
        <w:jc w:val="center"/>
        <w:rPr>
          <w:rFonts w:ascii="Verdana" w:eastAsia="宋体" w:hAnsi="Verdana" w:cs="宋体"/>
          <w:color w:val="333333"/>
          <w:kern w:val="0"/>
          <w:sz w:val="16"/>
          <w:szCs w:val="16"/>
        </w:rPr>
      </w:pPr>
      <w:r w:rsidRPr="009349A5">
        <w:rPr>
          <w:rFonts w:ascii="宋体" w:eastAsia="宋体" w:hAnsi="宋体" w:cs="宋体" w:hint="eastAsia"/>
          <w:b/>
          <w:bCs/>
          <w:color w:val="333333"/>
          <w:kern w:val="0"/>
          <w:sz w:val="24"/>
          <w:szCs w:val="24"/>
        </w:rPr>
        <w:t>前　言</w:t>
      </w:r>
    </w:p>
    <w:p w:rsidR="009349A5" w:rsidRPr="009349A5" w:rsidRDefault="009349A5" w:rsidP="009349A5">
      <w:pPr>
        <w:widowControl/>
        <w:shd w:val="clear" w:color="auto" w:fill="EDEDED"/>
        <w:spacing w:line="323" w:lineRule="atLeast"/>
        <w:jc w:val="left"/>
        <w:rPr>
          <w:rFonts w:ascii="Verdana" w:eastAsia="宋体" w:hAnsi="Verdana" w:cs="宋体"/>
          <w:color w:val="333333"/>
          <w:kern w:val="0"/>
          <w:sz w:val="16"/>
          <w:szCs w:val="16"/>
        </w:rPr>
      </w:pPr>
      <w:r w:rsidRPr="009349A5">
        <w:rPr>
          <w:rFonts w:ascii="宋体" w:eastAsia="宋体" w:hAnsi="宋体" w:cs="宋体" w:hint="eastAsia"/>
          <w:color w:val="333333"/>
          <w:kern w:val="0"/>
          <w:sz w:val="24"/>
          <w:szCs w:val="24"/>
        </w:rPr>
        <w:t xml:space="preserve">　　粮食安全始终是关系我国经济发展、社会稳定和国家自立的全局性重大战略问题，保障国家粮食安全始终是治国安邦的头等大事。</w:t>
      </w:r>
    </w:p>
    <w:p w:rsidR="009349A5" w:rsidRPr="009349A5" w:rsidRDefault="009349A5" w:rsidP="009349A5">
      <w:pPr>
        <w:widowControl/>
        <w:shd w:val="clear" w:color="auto" w:fill="EDEDED"/>
        <w:spacing w:line="323" w:lineRule="atLeast"/>
        <w:jc w:val="left"/>
        <w:rPr>
          <w:rFonts w:ascii="Verdana" w:eastAsia="宋体" w:hAnsi="Verdana" w:cs="宋体"/>
          <w:color w:val="333333"/>
          <w:kern w:val="0"/>
          <w:sz w:val="16"/>
          <w:szCs w:val="16"/>
        </w:rPr>
      </w:pPr>
      <w:r w:rsidRPr="009349A5">
        <w:rPr>
          <w:rFonts w:ascii="宋体" w:eastAsia="宋体" w:hAnsi="宋体" w:cs="宋体" w:hint="eastAsia"/>
          <w:color w:val="333333"/>
          <w:kern w:val="0"/>
          <w:sz w:val="24"/>
          <w:szCs w:val="24"/>
        </w:rPr>
        <w:t xml:space="preserve">　　为切实贯彻落实党中央、国务院关于粮食工作的重要决策部署，从根本上解决粮食流通领域存在的突出问题，坚决守住“种粮卖得出，吃粮买得到”的粮食流通工作的底线，确保不出现农民卖粮难，确保不发生粮食供应脱销断档，要大力实施粮食收储供应安全保障工程（以下简称“粮安工程”）。“粮安工程”的主要内容包括“</w:t>
      </w:r>
      <w:r w:rsidRPr="009349A5">
        <w:rPr>
          <w:rFonts w:ascii="宋体" w:eastAsia="宋体" w:hAnsi="宋体" w:cs="宋体" w:hint="eastAsia"/>
          <w:b/>
          <w:bCs/>
          <w:color w:val="333333"/>
          <w:kern w:val="0"/>
          <w:sz w:val="24"/>
          <w:szCs w:val="24"/>
        </w:rPr>
        <w:t>建设粮油仓储设施、打通粮食物流通道、完善应急供应体系、保障粮油质量安全、强化粮情监测预警、促进粮食节约减损”</w:t>
      </w:r>
      <w:r w:rsidRPr="009349A5">
        <w:rPr>
          <w:rFonts w:ascii="宋体" w:eastAsia="宋体" w:hAnsi="宋体" w:cs="宋体" w:hint="eastAsia"/>
          <w:color w:val="333333"/>
          <w:kern w:val="0"/>
          <w:sz w:val="24"/>
          <w:szCs w:val="24"/>
        </w:rPr>
        <w:t>等。要全面深化粮食流通领域各项改革，构建符合我国国情和社会主义市场经济体制要求的现代粮食收储供应安全保障体系。</w:t>
      </w:r>
    </w:p>
    <w:p w:rsidR="009349A5" w:rsidRPr="009349A5" w:rsidRDefault="009349A5" w:rsidP="009349A5">
      <w:pPr>
        <w:widowControl/>
        <w:shd w:val="clear" w:color="auto" w:fill="EDEDED"/>
        <w:spacing w:line="323" w:lineRule="atLeast"/>
        <w:jc w:val="left"/>
        <w:rPr>
          <w:rFonts w:ascii="Verdana" w:eastAsia="宋体" w:hAnsi="Verdana" w:cs="宋体"/>
          <w:color w:val="333333"/>
          <w:kern w:val="0"/>
          <w:sz w:val="16"/>
          <w:szCs w:val="16"/>
        </w:rPr>
      </w:pPr>
      <w:r w:rsidRPr="009349A5">
        <w:rPr>
          <w:rFonts w:ascii="宋体" w:eastAsia="宋体" w:hAnsi="宋体" w:cs="宋体" w:hint="eastAsia"/>
          <w:color w:val="333333"/>
          <w:kern w:val="0"/>
          <w:sz w:val="24"/>
          <w:szCs w:val="24"/>
        </w:rPr>
        <w:t xml:space="preserve">　　根据党的十八大、十八届三中、四中全会精神以及中央经济工作会议和中央农村工作会议关于切实保障国家粮食安全，实施新形势下的国家粮食安全战略的要求，特编制本规划。规划提出了今后我国粮食收储供应安全保障能力建设的指导思想、目标和主要任务及政策措施，是今后一个时期我国粮食流通基础设施建设的重要依据。规划期为2015年至2020年。</w:t>
      </w:r>
    </w:p>
    <w:p w:rsidR="009349A5" w:rsidRPr="009349A5" w:rsidRDefault="009349A5" w:rsidP="009349A5">
      <w:pPr>
        <w:widowControl/>
        <w:shd w:val="clear" w:color="auto" w:fill="EDEDED"/>
        <w:spacing w:line="323" w:lineRule="atLeast"/>
        <w:jc w:val="center"/>
        <w:rPr>
          <w:rFonts w:ascii="Verdana" w:eastAsia="宋体" w:hAnsi="Verdana" w:cs="宋体"/>
          <w:color w:val="333333"/>
          <w:kern w:val="0"/>
          <w:sz w:val="16"/>
          <w:szCs w:val="16"/>
        </w:rPr>
      </w:pPr>
      <w:r w:rsidRPr="009349A5">
        <w:rPr>
          <w:rFonts w:ascii="宋体" w:eastAsia="宋体" w:hAnsi="宋体" w:cs="宋体" w:hint="eastAsia"/>
          <w:b/>
          <w:bCs/>
          <w:color w:val="333333"/>
          <w:kern w:val="0"/>
          <w:sz w:val="24"/>
          <w:szCs w:val="24"/>
        </w:rPr>
        <w:t>第一章 指导思想和目标任务</w:t>
      </w:r>
    </w:p>
    <w:p w:rsidR="009349A5" w:rsidRPr="009349A5" w:rsidRDefault="009349A5" w:rsidP="009349A5">
      <w:pPr>
        <w:widowControl/>
        <w:shd w:val="clear" w:color="auto" w:fill="EDEDED"/>
        <w:spacing w:line="323" w:lineRule="atLeast"/>
        <w:jc w:val="left"/>
        <w:rPr>
          <w:rFonts w:ascii="Verdana" w:eastAsia="宋体" w:hAnsi="Verdana" w:cs="宋体"/>
          <w:color w:val="333333"/>
          <w:kern w:val="0"/>
          <w:sz w:val="16"/>
          <w:szCs w:val="16"/>
        </w:rPr>
      </w:pPr>
      <w:r w:rsidRPr="009349A5">
        <w:rPr>
          <w:rFonts w:ascii="宋体" w:eastAsia="宋体" w:hAnsi="宋体" w:cs="宋体" w:hint="eastAsia"/>
          <w:color w:val="333333"/>
          <w:kern w:val="0"/>
          <w:sz w:val="24"/>
          <w:szCs w:val="24"/>
        </w:rPr>
        <w:t xml:space="preserve">　　党的十八大提出，要“确保国家粮食安全和重要农产品有效供给”。习近平总书记强调，“把保障粮食供应能力牢靠地建立在我们自己身上、把饭碗牢牢端在我们自己手中”;把粮食仓储建设“做为农业基础设施的重点工作抓紧抓好”。李克强总理指出，要加强粮食仓储物流设施建设，确保储备数量实、质量好、调得动、用得上。“粮安工程”要统一布局、统筹安排，要与粮食安全省长责任制衔接起来。</w:t>
      </w:r>
    </w:p>
    <w:p w:rsidR="009349A5" w:rsidRPr="009349A5" w:rsidRDefault="009349A5" w:rsidP="009349A5">
      <w:pPr>
        <w:widowControl/>
        <w:shd w:val="clear" w:color="auto" w:fill="EDEDED"/>
        <w:spacing w:line="323" w:lineRule="atLeast"/>
        <w:jc w:val="left"/>
        <w:rPr>
          <w:rFonts w:ascii="Verdana" w:eastAsia="宋体" w:hAnsi="Verdana" w:cs="宋体"/>
          <w:color w:val="333333"/>
          <w:kern w:val="0"/>
          <w:sz w:val="16"/>
          <w:szCs w:val="16"/>
        </w:rPr>
      </w:pPr>
      <w:r w:rsidRPr="009349A5">
        <w:rPr>
          <w:rFonts w:ascii="宋体" w:eastAsia="宋体" w:hAnsi="宋体" w:cs="宋体" w:hint="eastAsia"/>
          <w:color w:val="333333"/>
          <w:kern w:val="0"/>
          <w:sz w:val="24"/>
          <w:szCs w:val="24"/>
        </w:rPr>
        <w:t xml:space="preserve">　　实施“粮安工程”，是新形势下保障国家粮食安全和增加粮食有效供给守住底线的必然选择，是满足全面建成小康社会对粮食质量安全需求新期待的基本要求，是应对国际粮食市场复杂形势增强我国粮食流通抗风险能力的迫切需要。</w:t>
      </w:r>
    </w:p>
    <w:p w:rsidR="009349A5" w:rsidRPr="009349A5" w:rsidRDefault="009349A5" w:rsidP="009349A5">
      <w:pPr>
        <w:widowControl/>
        <w:shd w:val="clear" w:color="auto" w:fill="EDEDED"/>
        <w:spacing w:line="323" w:lineRule="atLeast"/>
        <w:jc w:val="center"/>
        <w:rPr>
          <w:rFonts w:ascii="Verdana" w:eastAsia="宋体" w:hAnsi="Verdana" w:cs="宋体"/>
          <w:color w:val="333333"/>
          <w:kern w:val="0"/>
          <w:sz w:val="16"/>
          <w:szCs w:val="16"/>
        </w:rPr>
      </w:pPr>
      <w:r w:rsidRPr="009349A5">
        <w:rPr>
          <w:rFonts w:ascii="宋体" w:eastAsia="宋体" w:hAnsi="宋体" w:cs="宋体" w:hint="eastAsia"/>
          <w:color w:val="333333"/>
          <w:kern w:val="0"/>
          <w:sz w:val="24"/>
          <w:szCs w:val="24"/>
        </w:rPr>
        <w:t>第一节 现状与挑战</w:t>
      </w:r>
    </w:p>
    <w:p w:rsidR="009349A5" w:rsidRPr="009349A5" w:rsidRDefault="009349A5" w:rsidP="009349A5">
      <w:pPr>
        <w:widowControl/>
        <w:shd w:val="clear" w:color="auto" w:fill="EDEDED"/>
        <w:spacing w:line="323" w:lineRule="atLeast"/>
        <w:jc w:val="left"/>
        <w:rPr>
          <w:rFonts w:ascii="Verdana" w:eastAsia="宋体" w:hAnsi="Verdana" w:cs="宋体"/>
          <w:color w:val="333333"/>
          <w:kern w:val="0"/>
          <w:sz w:val="16"/>
          <w:szCs w:val="16"/>
        </w:rPr>
      </w:pPr>
      <w:r w:rsidRPr="009349A5">
        <w:rPr>
          <w:rFonts w:ascii="宋体" w:eastAsia="宋体" w:hAnsi="宋体" w:cs="宋体" w:hint="eastAsia"/>
          <w:color w:val="333333"/>
          <w:kern w:val="0"/>
          <w:sz w:val="24"/>
          <w:szCs w:val="24"/>
        </w:rPr>
        <w:t xml:space="preserve">　　改革开放以来，我们党成功地解决了十几亿人的吃饭问题，取得了世人瞩目的成就。特别是进入新世纪以来，我国粮食生产实现“十一连增”，粮食流通设施条件得到改善，应急体系逐步建立，宏观调控能力不断增强，统一开放、竞争有序的粮食市场体系逐步健全，为国家的粮食安全打下良好基础，对促进国民经济平稳较快发展发挥了重要作用。同时也要看到，保障国家粮食安全仍面临着严峻的形势和新的挑战。从需求方面看，我国人口总量还将增加，粮食消费将呈刚性增长；随着全面建成小康社会的深入推进，城镇人口比重上升，居民收入水平普遍提高，粮食品种结构性矛盾和供需区域性矛盾加剧，对质量也提出了新的更高要求。从供给方面看，粮食增产制约因素增多，我国农业靠天吃饭的局面短期内难以根本改变，耕地、水等资源约束日趋强化，国际粮食市场大幅波动对国内市场的影响日益显著。这些都对保障国家粮食供应安全提出了新的要求。</w:t>
      </w:r>
    </w:p>
    <w:p w:rsidR="009349A5" w:rsidRPr="009349A5" w:rsidRDefault="009349A5" w:rsidP="009349A5">
      <w:pPr>
        <w:widowControl/>
        <w:shd w:val="clear" w:color="auto" w:fill="EDEDED"/>
        <w:spacing w:line="323" w:lineRule="atLeast"/>
        <w:jc w:val="left"/>
        <w:rPr>
          <w:rFonts w:ascii="Verdana" w:eastAsia="宋体" w:hAnsi="Verdana" w:cs="宋体"/>
          <w:color w:val="333333"/>
          <w:kern w:val="0"/>
          <w:sz w:val="16"/>
          <w:szCs w:val="16"/>
        </w:rPr>
      </w:pPr>
      <w:r w:rsidRPr="009349A5">
        <w:rPr>
          <w:rFonts w:ascii="宋体" w:eastAsia="宋体" w:hAnsi="宋体" w:cs="宋体" w:hint="eastAsia"/>
          <w:color w:val="333333"/>
          <w:kern w:val="0"/>
          <w:sz w:val="24"/>
          <w:szCs w:val="24"/>
        </w:rPr>
        <w:t xml:space="preserve">　　在粮食收储供应安全保障体系方面，为缓解粮食流通设施严重不足和落后的局面，20世纪80年代末到本世纪初，我国先后进行过机械化骨干粮库、世行贷款粮食流通项目、利用国债建设中央储备粮库等3次大规模粮食仓储设施建设，</w:t>
      </w:r>
      <w:r w:rsidRPr="009349A5">
        <w:rPr>
          <w:rFonts w:ascii="宋体" w:eastAsia="宋体" w:hAnsi="宋体" w:cs="宋体" w:hint="eastAsia"/>
          <w:color w:val="333333"/>
          <w:kern w:val="0"/>
          <w:sz w:val="24"/>
          <w:szCs w:val="24"/>
        </w:rPr>
        <w:lastRenderedPageBreak/>
        <w:t>其中世行项目投资约80亿元，在东北等地区和部分粮食物流通道建设近300个粮食中转库、港口库和收纳库，建成仓容480万吨；国债建库项目投资343亿元，集中建设了1114个国家储备粮库，建成仓容5260万吨。实施《国家粮食安全中长期规划纲要（2008-2020年）》《粮食行业“十二五”发展规划纲要》《粮食现代物流发展规划（2006-2015年）》《粮油仓储设施建设方案》《农户科学储粮“十二五”建设规划》《粮食质量安全检验监测“十二五”规划》。近几年来国家继续推进粮食仓储、物流设施建设和仓房维修改造，其中2009-2014年中央财政资金补助各地和央企建仓3480万吨，仓储条件得到一定改善；支持粮食现代物流项目建设，东北港口粮食发运能力和东南沿海的接卸能力明显增强，长江通道基本形成；农户科学储粮专项目前共为全国26个省（区、市）配置817万套标准化储粮装具，可储存粮食约1400万吨，每年减少储粮损失90万吨；强化粮油质量检验监测能力，为300多个检验机构配置粮食检验检测仪器设备，有效提升了全国粮食质量安全检验监测能力和水平。这些粮食流通设施为形成有中国特色的粮食流通体系奠定了基础。</w:t>
      </w:r>
    </w:p>
    <w:p w:rsidR="009349A5" w:rsidRPr="009349A5" w:rsidRDefault="009349A5" w:rsidP="009349A5">
      <w:pPr>
        <w:widowControl/>
        <w:shd w:val="clear" w:color="auto" w:fill="EDEDED"/>
        <w:spacing w:line="323" w:lineRule="atLeast"/>
        <w:jc w:val="left"/>
        <w:rPr>
          <w:rFonts w:ascii="Verdana" w:eastAsia="宋体" w:hAnsi="Verdana" w:cs="宋体"/>
          <w:color w:val="333333"/>
          <w:kern w:val="0"/>
          <w:sz w:val="16"/>
          <w:szCs w:val="16"/>
        </w:rPr>
      </w:pPr>
      <w:r w:rsidRPr="009349A5">
        <w:rPr>
          <w:rFonts w:ascii="宋体" w:eastAsia="宋体" w:hAnsi="宋体" w:cs="宋体" w:hint="eastAsia"/>
          <w:color w:val="333333"/>
          <w:kern w:val="0"/>
          <w:sz w:val="24"/>
          <w:szCs w:val="24"/>
        </w:rPr>
        <w:t xml:space="preserve">　　但是，现代粮食收储供应安全保障体系远没有建成，随着我国粮食产量的增加、供需形势的变化，粮食收储仓容能力不足、物流通道不畅、应急供应能力薄弱、质量安全隐患较大、粮情监测预警滞后、产后损失浪费严重等矛盾又日益突出，国家粮食供应安全仍面临严峻挑战。</w:t>
      </w:r>
    </w:p>
    <w:p w:rsidR="009349A5" w:rsidRPr="009349A5" w:rsidRDefault="009349A5" w:rsidP="009349A5">
      <w:pPr>
        <w:widowControl/>
        <w:shd w:val="clear" w:color="auto" w:fill="EDEDED"/>
        <w:spacing w:line="323" w:lineRule="atLeast"/>
        <w:jc w:val="left"/>
        <w:rPr>
          <w:rFonts w:ascii="Verdana" w:eastAsia="宋体" w:hAnsi="Verdana" w:cs="宋体"/>
          <w:color w:val="333333"/>
          <w:kern w:val="0"/>
          <w:sz w:val="16"/>
          <w:szCs w:val="16"/>
        </w:rPr>
      </w:pPr>
      <w:r w:rsidRPr="009349A5">
        <w:rPr>
          <w:rFonts w:ascii="宋体" w:eastAsia="宋体" w:hAnsi="宋体" w:cs="宋体" w:hint="eastAsia"/>
          <w:color w:val="333333"/>
          <w:kern w:val="0"/>
          <w:sz w:val="24"/>
          <w:szCs w:val="24"/>
        </w:rPr>
        <w:t xml:space="preserve">　　</w:t>
      </w:r>
      <w:r w:rsidRPr="009349A5">
        <w:rPr>
          <w:rFonts w:ascii="宋体" w:eastAsia="宋体" w:hAnsi="宋体" w:cs="宋体" w:hint="eastAsia"/>
          <w:b/>
          <w:bCs/>
          <w:color w:val="333333"/>
          <w:kern w:val="0"/>
          <w:sz w:val="24"/>
          <w:szCs w:val="24"/>
        </w:rPr>
        <w:t>一是粮食收储设施能力严重不足。</w:t>
      </w:r>
      <w:r w:rsidRPr="009349A5">
        <w:rPr>
          <w:rFonts w:ascii="宋体" w:eastAsia="宋体" w:hAnsi="宋体" w:cs="宋体" w:hint="eastAsia"/>
          <w:color w:val="333333"/>
          <w:kern w:val="0"/>
          <w:sz w:val="24"/>
          <w:szCs w:val="24"/>
        </w:rPr>
        <w:t>2014年全国粮食产量达6.07亿吨，相对于3.98亿吨的商品粮数量，粮食仓储仓容缺口巨大。粮食主产区中的东北地区尤为严重。《粮油仓储设施建设方案（2009-2020年）》确定的原建设规模已不能满足新的需要。基层粮食收储设施陈旧老化严重的问题依然非常突出，安全生产隐患很大。</w:t>
      </w:r>
      <w:r w:rsidRPr="009349A5">
        <w:rPr>
          <w:rFonts w:ascii="宋体" w:eastAsia="宋体" w:hAnsi="宋体" w:cs="宋体" w:hint="eastAsia"/>
          <w:b/>
          <w:bCs/>
          <w:color w:val="333333"/>
          <w:kern w:val="0"/>
          <w:sz w:val="24"/>
          <w:szCs w:val="24"/>
        </w:rPr>
        <w:t>二是粮食物流通道不畅。</w:t>
      </w:r>
      <w:r w:rsidRPr="009349A5">
        <w:rPr>
          <w:rFonts w:ascii="宋体" w:eastAsia="宋体" w:hAnsi="宋体" w:cs="宋体" w:hint="eastAsia"/>
          <w:color w:val="333333"/>
          <w:kern w:val="0"/>
          <w:sz w:val="24"/>
          <w:szCs w:val="24"/>
        </w:rPr>
        <w:t>随着粮食生产继续向主产区集中,主销区和西部地区产需缺口进一步扩大，“北粮南运”格局更加凸显。实施《粮食现代物流发展规划（2006-2015年）》，对主要跨省粮食物流通道建设起到了积极推动作用，但离确定的目标还有较大差距。2014年全国有1.65亿吨粮食跨省运输，原粮跨省散运比例约25%，以包粮运输为主。特别是铁路散粮车因回空问题而尚未实现在全国范围内运营，东北粮食入关和西南、西北流入通道能力不足。</w:t>
      </w:r>
      <w:r w:rsidRPr="009349A5">
        <w:rPr>
          <w:rFonts w:ascii="宋体" w:eastAsia="宋体" w:hAnsi="宋体" w:cs="宋体" w:hint="eastAsia"/>
          <w:b/>
          <w:bCs/>
          <w:color w:val="333333"/>
          <w:kern w:val="0"/>
          <w:sz w:val="24"/>
          <w:szCs w:val="24"/>
        </w:rPr>
        <w:t>三是粮食应急供应能力薄弱。</w:t>
      </w:r>
      <w:r w:rsidRPr="009349A5">
        <w:rPr>
          <w:rFonts w:ascii="宋体" w:eastAsia="宋体" w:hAnsi="宋体" w:cs="宋体" w:hint="eastAsia"/>
          <w:color w:val="333333"/>
          <w:kern w:val="0"/>
          <w:sz w:val="24"/>
          <w:szCs w:val="24"/>
        </w:rPr>
        <w:t>我国自然灾害频发、应急保供任务艰巨。粮食应急供应网点数量不足，布局不合理，应急加工和供应网点设施陈旧落后，功能不完善，配送效率低，面向农村和边远地区等应灾应急供应能力尤其薄弱。</w:t>
      </w:r>
      <w:r w:rsidRPr="009349A5">
        <w:rPr>
          <w:rFonts w:ascii="宋体" w:eastAsia="宋体" w:hAnsi="宋体" w:cs="宋体" w:hint="eastAsia"/>
          <w:b/>
          <w:bCs/>
          <w:color w:val="333333"/>
          <w:kern w:val="0"/>
          <w:sz w:val="24"/>
          <w:szCs w:val="24"/>
        </w:rPr>
        <w:t>四是粮食质量安全隐患较大。</w:t>
      </w:r>
      <w:r w:rsidRPr="009349A5">
        <w:rPr>
          <w:rFonts w:ascii="宋体" w:eastAsia="宋体" w:hAnsi="宋体" w:cs="宋体" w:hint="eastAsia"/>
          <w:color w:val="333333"/>
          <w:kern w:val="0"/>
          <w:sz w:val="24"/>
          <w:szCs w:val="24"/>
        </w:rPr>
        <w:t>由于粮油质量安全指标快速检验能力不足，质量安全检验监测体系不健全，粮食流通质量安全追溯体系尚未建立，造成粮食质量安全存在隐患。</w:t>
      </w:r>
      <w:r w:rsidRPr="009349A5">
        <w:rPr>
          <w:rFonts w:ascii="宋体" w:eastAsia="宋体" w:hAnsi="宋体" w:cs="宋体" w:hint="eastAsia"/>
          <w:b/>
          <w:bCs/>
          <w:color w:val="333333"/>
          <w:kern w:val="0"/>
          <w:sz w:val="24"/>
          <w:szCs w:val="24"/>
        </w:rPr>
        <w:t>五是粮情监测预警滞后。</w:t>
      </w:r>
      <w:r w:rsidRPr="009349A5">
        <w:rPr>
          <w:rFonts w:ascii="宋体" w:eastAsia="宋体" w:hAnsi="宋体" w:cs="宋体" w:hint="eastAsia"/>
          <w:color w:val="333333"/>
          <w:kern w:val="0"/>
          <w:sz w:val="24"/>
          <w:szCs w:val="24"/>
        </w:rPr>
        <w:t>现有粮情监测预警体系尚不健全，缺乏完整统一规范的信息监测平台和科学灵敏的预警预测功能。粮情信息采集不全面、时效性差，采集手段落后。资源缺乏有效整合，数据挖掘不深入，信息反馈不灵敏，信息发布和共享平台未建立，服务内容和手段单一。粮食库存监管效率低，成本高。</w:t>
      </w:r>
      <w:r w:rsidRPr="009349A5">
        <w:rPr>
          <w:rFonts w:ascii="宋体" w:eastAsia="宋体" w:hAnsi="宋体" w:cs="宋体" w:hint="eastAsia"/>
          <w:b/>
          <w:bCs/>
          <w:color w:val="333333"/>
          <w:kern w:val="0"/>
          <w:sz w:val="24"/>
          <w:szCs w:val="24"/>
        </w:rPr>
        <w:t>六是粮食产后损失浪费严重。</w:t>
      </w:r>
      <w:r w:rsidRPr="009349A5">
        <w:rPr>
          <w:rFonts w:ascii="宋体" w:eastAsia="宋体" w:hAnsi="宋体" w:cs="宋体" w:hint="eastAsia"/>
          <w:color w:val="333333"/>
          <w:kern w:val="0"/>
          <w:sz w:val="24"/>
          <w:szCs w:val="24"/>
        </w:rPr>
        <w:t>我国农户存粮约占全国粮食年总产量一半左右，由于储存条件差、设施简陋等，农户储粮损失比例约8%左右。加上粮食仓储装卸运输抛洒遗漏、过度和粗放加工，每年造成的粮食损失超过3500万吨。餐饮消费环节的浪费更是触目惊心。</w:t>
      </w:r>
    </w:p>
    <w:p w:rsidR="009349A5" w:rsidRPr="009349A5" w:rsidRDefault="009349A5" w:rsidP="009349A5">
      <w:pPr>
        <w:widowControl/>
        <w:shd w:val="clear" w:color="auto" w:fill="EDEDED"/>
        <w:spacing w:line="323" w:lineRule="atLeast"/>
        <w:jc w:val="left"/>
        <w:rPr>
          <w:rFonts w:ascii="Verdana" w:eastAsia="宋体" w:hAnsi="Verdana" w:cs="宋体"/>
          <w:color w:val="333333"/>
          <w:kern w:val="0"/>
          <w:sz w:val="16"/>
          <w:szCs w:val="16"/>
        </w:rPr>
      </w:pPr>
      <w:r w:rsidRPr="009349A5">
        <w:rPr>
          <w:rFonts w:ascii="宋体" w:eastAsia="宋体" w:hAnsi="宋体" w:cs="宋体" w:hint="eastAsia"/>
          <w:color w:val="333333"/>
          <w:kern w:val="0"/>
          <w:sz w:val="24"/>
          <w:szCs w:val="24"/>
        </w:rPr>
        <w:t xml:space="preserve">　　这些问题叠加交织，对保障粮食收储供应安全提出了巨大挑战。根据守住粮食流通工作底线，实现全面建成小康社会目标的总体要求，上述问题如不及时有</w:t>
      </w:r>
      <w:r w:rsidRPr="009349A5">
        <w:rPr>
          <w:rFonts w:ascii="宋体" w:eastAsia="宋体" w:hAnsi="宋体" w:cs="宋体" w:hint="eastAsia"/>
          <w:color w:val="333333"/>
          <w:kern w:val="0"/>
          <w:sz w:val="24"/>
          <w:szCs w:val="24"/>
        </w:rPr>
        <w:lastRenderedPageBreak/>
        <w:t>效解决，将成为推进“新四化”同步发展和保障国家粮食安全的短板。为此，为切实保障国家粮食安全，实施“</w:t>
      </w:r>
      <w:r w:rsidRPr="009349A5">
        <w:rPr>
          <w:rFonts w:ascii="宋体" w:eastAsia="宋体" w:hAnsi="宋体" w:cs="宋体" w:hint="eastAsia"/>
          <w:b/>
          <w:bCs/>
          <w:color w:val="333333"/>
          <w:kern w:val="0"/>
          <w:sz w:val="24"/>
          <w:szCs w:val="24"/>
        </w:rPr>
        <w:t>以我为主、立足国内、确保产能、适度进口、科技支撑的国家粮食安全战略</w:t>
      </w:r>
      <w:r w:rsidRPr="009349A5">
        <w:rPr>
          <w:rFonts w:ascii="宋体" w:eastAsia="宋体" w:hAnsi="宋体" w:cs="宋体" w:hint="eastAsia"/>
          <w:color w:val="333333"/>
          <w:kern w:val="0"/>
          <w:sz w:val="24"/>
          <w:szCs w:val="24"/>
        </w:rPr>
        <w:t>”，必须抓紧推进“粮安工程”建设，全面提升粮食收储供应安全保障能力。</w:t>
      </w:r>
    </w:p>
    <w:p w:rsidR="009349A5" w:rsidRPr="009349A5" w:rsidRDefault="009349A5" w:rsidP="009349A5">
      <w:pPr>
        <w:widowControl/>
        <w:shd w:val="clear" w:color="auto" w:fill="EDEDED"/>
        <w:spacing w:line="323" w:lineRule="atLeast"/>
        <w:jc w:val="center"/>
        <w:rPr>
          <w:rFonts w:ascii="Verdana" w:eastAsia="宋体" w:hAnsi="Verdana" w:cs="宋体"/>
          <w:color w:val="333333"/>
          <w:kern w:val="0"/>
          <w:sz w:val="16"/>
          <w:szCs w:val="16"/>
        </w:rPr>
      </w:pPr>
      <w:r w:rsidRPr="009349A5">
        <w:rPr>
          <w:rFonts w:ascii="宋体" w:eastAsia="宋体" w:hAnsi="宋体" w:cs="宋体" w:hint="eastAsia"/>
          <w:color w:val="333333"/>
          <w:kern w:val="0"/>
          <w:sz w:val="24"/>
          <w:szCs w:val="24"/>
        </w:rPr>
        <w:t>第二节 指导思想</w:t>
      </w:r>
    </w:p>
    <w:p w:rsidR="009349A5" w:rsidRPr="009349A5" w:rsidRDefault="009349A5" w:rsidP="009349A5">
      <w:pPr>
        <w:widowControl/>
        <w:shd w:val="clear" w:color="auto" w:fill="EDEDED"/>
        <w:spacing w:line="323" w:lineRule="atLeast"/>
        <w:jc w:val="left"/>
        <w:rPr>
          <w:rFonts w:ascii="Verdana" w:eastAsia="宋体" w:hAnsi="Verdana" w:cs="宋体"/>
          <w:color w:val="333333"/>
          <w:kern w:val="0"/>
          <w:sz w:val="16"/>
          <w:szCs w:val="16"/>
        </w:rPr>
      </w:pPr>
      <w:r w:rsidRPr="009349A5">
        <w:rPr>
          <w:rFonts w:ascii="宋体" w:eastAsia="宋体" w:hAnsi="宋体" w:cs="宋体" w:hint="eastAsia"/>
          <w:color w:val="333333"/>
          <w:kern w:val="0"/>
          <w:sz w:val="24"/>
          <w:szCs w:val="24"/>
        </w:rPr>
        <w:t xml:space="preserve">　　</w:t>
      </w:r>
      <w:r w:rsidRPr="009349A5">
        <w:rPr>
          <w:rFonts w:ascii="宋体" w:eastAsia="宋体" w:hAnsi="宋体" w:cs="宋体" w:hint="eastAsia"/>
          <w:b/>
          <w:bCs/>
          <w:color w:val="333333"/>
          <w:kern w:val="0"/>
          <w:sz w:val="24"/>
          <w:szCs w:val="24"/>
        </w:rPr>
        <w:t>以邓小平理论、“三个代表”重要思想、科学发展观为指导，深入贯彻习近平总书记系列重要讲话精神，全面落实党的十八大和十八届三中、四中全会精神，认真贯彻国家粮食安全战略，落实守住管好“天下粮仓”，做好“广积粮、积好粮、好积粮”三篇文章的总要求，紧紧围绕全面建成小康社会对保障国家粮食安全的新要求和守住“种粮卖得出、吃粮买得到”的粮食流通工作底线，加大政策支持和资金投入，彻底改善粮食仓储、应急等基础设施条件，全面提升粮食收储供应安全综合保障能力、宏观调控能力和抗风险能力，确保国家粮食安全。</w:t>
      </w:r>
    </w:p>
    <w:p w:rsidR="009349A5" w:rsidRPr="009349A5" w:rsidRDefault="009349A5" w:rsidP="009349A5">
      <w:pPr>
        <w:widowControl/>
        <w:shd w:val="clear" w:color="auto" w:fill="EDEDED"/>
        <w:spacing w:line="323" w:lineRule="atLeast"/>
        <w:jc w:val="left"/>
        <w:rPr>
          <w:rFonts w:ascii="Verdana" w:eastAsia="宋体" w:hAnsi="Verdana" w:cs="宋体"/>
          <w:color w:val="333333"/>
          <w:kern w:val="0"/>
          <w:sz w:val="16"/>
          <w:szCs w:val="16"/>
        </w:rPr>
      </w:pPr>
      <w:r w:rsidRPr="009349A5">
        <w:rPr>
          <w:rFonts w:ascii="宋体" w:eastAsia="宋体" w:hAnsi="宋体" w:cs="宋体" w:hint="eastAsia"/>
          <w:color w:val="333333"/>
          <w:kern w:val="0"/>
          <w:sz w:val="24"/>
          <w:szCs w:val="24"/>
        </w:rPr>
        <w:t xml:space="preserve">　　实施“粮安工程”，应坚持以下原则：</w:t>
      </w:r>
    </w:p>
    <w:p w:rsidR="009349A5" w:rsidRPr="009349A5" w:rsidRDefault="009349A5" w:rsidP="009349A5">
      <w:pPr>
        <w:widowControl/>
        <w:shd w:val="clear" w:color="auto" w:fill="EDEDED"/>
        <w:spacing w:line="323" w:lineRule="atLeast"/>
        <w:jc w:val="left"/>
        <w:rPr>
          <w:rFonts w:ascii="Verdana" w:eastAsia="宋体" w:hAnsi="Verdana" w:cs="宋体"/>
          <w:color w:val="333333"/>
          <w:kern w:val="0"/>
          <w:sz w:val="16"/>
          <w:szCs w:val="16"/>
        </w:rPr>
      </w:pPr>
      <w:r w:rsidRPr="009349A5">
        <w:rPr>
          <w:rFonts w:ascii="宋体" w:eastAsia="宋体" w:hAnsi="宋体" w:cs="宋体" w:hint="eastAsia"/>
          <w:color w:val="333333"/>
          <w:kern w:val="0"/>
          <w:sz w:val="24"/>
          <w:szCs w:val="24"/>
        </w:rPr>
        <w:t xml:space="preserve">　　</w:t>
      </w:r>
      <w:r w:rsidRPr="009349A5">
        <w:rPr>
          <w:rFonts w:ascii="宋体" w:eastAsia="宋体" w:hAnsi="宋体" w:cs="宋体" w:hint="eastAsia"/>
          <w:b/>
          <w:bCs/>
          <w:color w:val="333333"/>
          <w:kern w:val="0"/>
          <w:sz w:val="24"/>
          <w:szCs w:val="24"/>
        </w:rPr>
        <w:t>——统一规划、突出重点。</w:t>
      </w:r>
      <w:r w:rsidRPr="009349A5">
        <w:rPr>
          <w:rFonts w:ascii="宋体" w:eastAsia="宋体" w:hAnsi="宋体" w:cs="宋体" w:hint="eastAsia"/>
          <w:color w:val="333333"/>
          <w:kern w:val="0"/>
          <w:sz w:val="24"/>
          <w:szCs w:val="24"/>
        </w:rPr>
        <w:t>统筹生产与消费、近期与长远、中央与地方、产区与销区、国内市场与国际市场，进行统一规划，并衔接行业及各类专项规划。注意处理好当前急需与发展趋势、经济建设与国防建设的关系。抓住最重要、最关键的环节，建设一批“粮安工程”的重点项目，发挥引领、主导和带动作用。</w:t>
      </w:r>
    </w:p>
    <w:p w:rsidR="009349A5" w:rsidRPr="009349A5" w:rsidRDefault="009349A5" w:rsidP="009349A5">
      <w:pPr>
        <w:widowControl/>
        <w:shd w:val="clear" w:color="auto" w:fill="EDEDED"/>
        <w:spacing w:line="323" w:lineRule="atLeast"/>
        <w:jc w:val="left"/>
        <w:rPr>
          <w:rFonts w:ascii="Verdana" w:eastAsia="宋体" w:hAnsi="Verdana" w:cs="宋体"/>
          <w:color w:val="333333"/>
          <w:kern w:val="0"/>
          <w:sz w:val="16"/>
          <w:szCs w:val="16"/>
        </w:rPr>
      </w:pPr>
      <w:r w:rsidRPr="009349A5">
        <w:rPr>
          <w:rFonts w:ascii="宋体" w:eastAsia="宋体" w:hAnsi="宋体" w:cs="宋体" w:hint="eastAsia"/>
          <w:color w:val="333333"/>
          <w:kern w:val="0"/>
          <w:sz w:val="24"/>
          <w:szCs w:val="24"/>
        </w:rPr>
        <w:t xml:space="preserve">　　</w:t>
      </w:r>
      <w:r w:rsidRPr="009349A5">
        <w:rPr>
          <w:rFonts w:ascii="宋体" w:eastAsia="宋体" w:hAnsi="宋体" w:cs="宋体" w:hint="eastAsia"/>
          <w:b/>
          <w:bCs/>
          <w:color w:val="333333"/>
          <w:kern w:val="0"/>
          <w:sz w:val="24"/>
          <w:szCs w:val="24"/>
        </w:rPr>
        <w:t>——整体布局、优化资源。</w:t>
      </w:r>
      <w:r w:rsidRPr="009349A5">
        <w:rPr>
          <w:rFonts w:ascii="宋体" w:eastAsia="宋体" w:hAnsi="宋体" w:cs="宋体" w:hint="eastAsia"/>
          <w:color w:val="333333"/>
          <w:kern w:val="0"/>
          <w:sz w:val="24"/>
          <w:szCs w:val="24"/>
        </w:rPr>
        <w:t>坚持全国一盘棋，中央与地方之间、产销区之间的建设规模和布局要相互衔接，做到功能互补、结构合理，避免重复建设。统筹“粮安工程”各项任务，整合存量资源，优化增量资源，提升整体功能。</w:t>
      </w:r>
    </w:p>
    <w:p w:rsidR="009349A5" w:rsidRPr="009349A5" w:rsidRDefault="009349A5" w:rsidP="009349A5">
      <w:pPr>
        <w:widowControl/>
        <w:shd w:val="clear" w:color="auto" w:fill="EDEDED"/>
        <w:spacing w:line="323" w:lineRule="atLeast"/>
        <w:jc w:val="left"/>
        <w:rPr>
          <w:rFonts w:ascii="Verdana" w:eastAsia="宋体" w:hAnsi="Verdana" w:cs="宋体"/>
          <w:color w:val="333333"/>
          <w:kern w:val="0"/>
          <w:sz w:val="16"/>
          <w:szCs w:val="16"/>
        </w:rPr>
      </w:pPr>
      <w:r w:rsidRPr="009349A5">
        <w:rPr>
          <w:rFonts w:ascii="宋体" w:eastAsia="宋体" w:hAnsi="宋体" w:cs="宋体" w:hint="eastAsia"/>
          <w:color w:val="333333"/>
          <w:kern w:val="0"/>
          <w:sz w:val="24"/>
          <w:szCs w:val="24"/>
        </w:rPr>
        <w:t xml:space="preserve">　　</w:t>
      </w:r>
      <w:r w:rsidRPr="009349A5">
        <w:rPr>
          <w:rFonts w:ascii="宋体" w:eastAsia="宋体" w:hAnsi="宋体" w:cs="宋体" w:hint="eastAsia"/>
          <w:b/>
          <w:bCs/>
          <w:color w:val="333333"/>
          <w:kern w:val="0"/>
          <w:sz w:val="24"/>
          <w:szCs w:val="24"/>
        </w:rPr>
        <w:t>——深化改革、完善体制。</w:t>
      </w:r>
      <w:r w:rsidRPr="009349A5">
        <w:rPr>
          <w:rFonts w:ascii="宋体" w:eastAsia="宋体" w:hAnsi="宋体" w:cs="宋体" w:hint="eastAsia"/>
          <w:color w:val="333333"/>
          <w:kern w:val="0"/>
          <w:sz w:val="24"/>
          <w:szCs w:val="24"/>
        </w:rPr>
        <w:t>全面深化粮食流通领域改革，使市场在资源配置中起决定性作用并更好发挥政府作用。粮食收储供应的体系建设要与全面深化农村改革加快推进农业现代化相适应，与协同推进新“四化”相适应。要用改革的思路推进“粮安工程”建设，既要加大政府投入，也要积极引导社会力量、民营等多元主体参与粮食流通基础设施建设。</w:t>
      </w:r>
    </w:p>
    <w:p w:rsidR="009349A5" w:rsidRPr="009349A5" w:rsidRDefault="009349A5" w:rsidP="009349A5">
      <w:pPr>
        <w:widowControl/>
        <w:shd w:val="clear" w:color="auto" w:fill="EDEDED"/>
        <w:spacing w:line="323" w:lineRule="atLeast"/>
        <w:jc w:val="left"/>
        <w:rPr>
          <w:rFonts w:ascii="Verdana" w:eastAsia="宋体" w:hAnsi="Verdana" w:cs="宋体"/>
          <w:color w:val="333333"/>
          <w:kern w:val="0"/>
          <w:sz w:val="16"/>
          <w:szCs w:val="16"/>
        </w:rPr>
      </w:pPr>
      <w:r w:rsidRPr="009349A5">
        <w:rPr>
          <w:rFonts w:ascii="宋体" w:eastAsia="宋体" w:hAnsi="宋体" w:cs="宋体" w:hint="eastAsia"/>
          <w:color w:val="333333"/>
          <w:kern w:val="0"/>
          <w:sz w:val="24"/>
          <w:szCs w:val="24"/>
        </w:rPr>
        <w:t xml:space="preserve">　　</w:t>
      </w:r>
      <w:r w:rsidRPr="009349A5">
        <w:rPr>
          <w:rFonts w:ascii="宋体" w:eastAsia="宋体" w:hAnsi="宋体" w:cs="宋体" w:hint="eastAsia"/>
          <w:b/>
          <w:bCs/>
          <w:color w:val="333333"/>
          <w:kern w:val="0"/>
          <w:sz w:val="24"/>
          <w:szCs w:val="24"/>
        </w:rPr>
        <w:t>——科技支撑、创新驱动。</w:t>
      </w:r>
      <w:r w:rsidRPr="009349A5">
        <w:rPr>
          <w:rFonts w:ascii="宋体" w:eastAsia="宋体" w:hAnsi="宋体" w:cs="宋体" w:hint="eastAsia"/>
          <w:color w:val="333333"/>
          <w:kern w:val="0"/>
          <w:sz w:val="24"/>
          <w:szCs w:val="24"/>
        </w:rPr>
        <w:t>坚持高标准、高起点，注重用高新技术改造传统粮食行业，用信息化引领带动粮食流通现代化。实施科技兴粮和创新驱动发展战略，健全技术创新市场导向机制，加快粮食科技支撑新突破。进一步推进产学研用相结合，大力提高粮食行业的科技含量。</w:t>
      </w:r>
    </w:p>
    <w:p w:rsidR="009349A5" w:rsidRPr="009349A5" w:rsidRDefault="009349A5" w:rsidP="009349A5">
      <w:pPr>
        <w:widowControl/>
        <w:shd w:val="clear" w:color="auto" w:fill="EDEDED"/>
        <w:spacing w:line="323" w:lineRule="atLeast"/>
        <w:jc w:val="left"/>
        <w:rPr>
          <w:rFonts w:ascii="Verdana" w:eastAsia="宋体" w:hAnsi="Verdana" w:cs="宋体"/>
          <w:color w:val="333333"/>
          <w:kern w:val="0"/>
          <w:sz w:val="16"/>
          <w:szCs w:val="16"/>
        </w:rPr>
      </w:pPr>
      <w:r w:rsidRPr="009349A5">
        <w:rPr>
          <w:rFonts w:ascii="宋体" w:eastAsia="宋体" w:hAnsi="宋体" w:cs="宋体" w:hint="eastAsia"/>
          <w:color w:val="333333"/>
          <w:kern w:val="0"/>
          <w:sz w:val="24"/>
          <w:szCs w:val="24"/>
        </w:rPr>
        <w:t xml:space="preserve">　　</w:t>
      </w:r>
      <w:r w:rsidRPr="009349A5">
        <w:rPr>
          <w:rFonts w:ascii="宋体" w:eastAsia="宋体" w:hAnsi="宋体" w:cs="宋体" w:hint="eastAsia"/>
          <w:b/>
          <w:bCs/>
          <w:color w:val="333333"/>
          <w:kern w:val="0"/>
          <w:sz w:val="24"/>
          <w:szCs w:val="24"/>
        </w:rPr>
        <w:t>——多元筹资、加大投入。</w:t>
      </w:r>
      <w:r w:rsidRPr="009349A5">
        <w:rPr>
          <w:rFonts w:ascii="宋体" w:eastAsia="宋体" w:hAnsi="宋体" w:cs="宋体" w:hint="eastAsia"/>
          <w:color w:val="333333"/>
          <w:kern w:val="0"/>
          <w:sz w:val="24"/>
          <w:szCs w:val="24"/>
        </w:rPr>
        <w:t>针对粮食仓储设施建设基础性、战略性和公益性的特点，充分发挥中央投资的支持和带动作用。综合应用土地、财税、金融、保险等政策杠杆，多渠道筹集建设资金。充分调动中央、地方、企业和社会力量等各方面的积极性，加大投入力度，高效利用资金，加快建设进度，提高建设水平。</w:t>
      </w:r>
    </w:p>
    <w:p w:rsidR="009349A5" w:rsidRPr="009349A5" w:rsidRDefault="009349A5" w:rsidP="009349A5">
      <w:pPr>
        <w:widowControl/>
        <w:shd w:val="clear" w:color="auto" w:fill="EDEDED"/>
        <w:spacing w:line="323" w:lineRule="atLeast"/>
        <w:jc w:val="center"/>
        <w:rPr>
          <w:rFonts w:ascii="Verdana" w:eastAsia="宋体" w:hAnsi="Verdana" w:cs="宋体"/>
          <w:color w:val="333333"/>
          <w:kern w:val="0"/>
          <w:sz w:val="16"/>
          <w:szCs w:val="16"/>
        </w:rPr>
      </w:pPr>
      <w:r w:rsidRPr="009349A5">
        <w:rPr>
          <w:rFonts w:ascii="宋体" w:eastAsia="宋体" w:hAnsi="宋体" w:cs="宋体" w:hint="eastAsia"/>
          <w:color w:val="333333"/>
          <w:kern w:val="0"/>
          <w:sz w:val="24"/>
          <w:szCs w:val="24"/>
        </w:rPr>
        <w:t>第三节 主要目标</w:t>
      </w:r>
    </w:p>
    <w:p w:rsidR="009349A5" w:rsidRPr="009349A5" w:rsidRDefault="009349A5" w:rsidP="009349A5">
      <w:pPr>
        <w:widowControl/>
        <w:shd w:val="clear" w:color="auto" w:fill="EDEDED"/>
        <w:spacing w:line="323" w:lineRule="atLeast"/>
        <w:jc w:val="left"/>
        <w:rPr>
          <w:rFonts w:ascii="Verdana" w:eastAsia="宋体" w:hAnsi="Verdana" w:cs="宋体"/>
          <w:color w:val="333333"/>
          <w:kern w:val="0"/>
          <w:sz w:val="16"/>
          <w:szCs w:val="16"/>
        </w:rPr>
      </w:pPr>
      <w:r w:rsidRPr="009349A5">
        <w:rPr>
          <w:rFonts w:ascii="宋体" w:eastAsia="宋体" w:hAnsi="宋体" w:cs="宋体" w:hint="eastAsia"/>
          <w:color w:val="333333"/>
          <w:kern w:val="0"/>
          <w:sz w:val="24"/>
          <w:szCs w:val="24"/>
        </w:rPr>
        <w:t xml:space="preserve">　　</w:t>
      </w:r>
      <w:r w:rsidRPr="009349A5">
        <w:rPr>
          <w:rFonts w:ascii="宋体" w:eastAsia="宋体" w:hAnsi="宋体" w:cs="宋体" w:hint="eastAsia"/>
          <w:b/>
          <w:bCs/>
          <w:color w:val="333333"/>
          <w:kern w:val="0"/>
          <w:sz w:val="24"/>
          <w:szCs w:val="24"/>
        </w:rPr>
        <w:t>到2020年，全面建成售粮便利、储存安全、物流通畅、供给稳定、应急高效、质量安全、调控有力的粮食收储供应安全保障体系，形成布局合理、结构优化、竞争有序、监管有力的现代粮食流通新格局。</w:t>
      </w:r>
    </w:p>
    <w:p w:rsidR="009349A5" w:rsidRPr="009349A5" w:rsidRDefault="009349A5" w:rsidP="009349A5">
      <w:pPr>
        <w:widowControl/>
        <w:shd w:val="clear" w:color="auto" w:fill="EDEDED"/>
        <w:spacing w:line="323" w:lineRule="atLeast"/>
        <w:jc w:val="left"/>
        <w:rPr>
          <w:rFonts w:ascii="Verdana" w:eastAsia="宋体" w:hAnsi="Verdana" w:cs="宋体"/>
          <w:color w:val="333333"/>
          <w:kern w:val="0"/>
          <w:sz w:val="16"/>
          <w:szCs w:val="16"/>
        </w:rPr>
      </w:pPr>
      <w:r w:rsidRPr="009349A5">
        <w:rPr>
          <w:rFonts w:ascii="宋体" w:eastAsia="宋体" w:hAnsi="宋体" w:cs="宋体" w:hint="eastAsia"/>
          <w:color w:val="333333"/>
          <w:kern w:val="0"/>
          <w:sz w:val="24"/>
          <w:szCs w:val="24"/>
        </w:rPr>
        <w:t xml:space="preserve">　　</w:t>
      </w:r>
      <w:r w:rsidRPr="009349A5">
        <w:rPr>
          <w:rFonts w:ascii="宋体" w:eastAsia="宋体" w:hAnsi="宋体" w:cs="宋体" w:hint="eastAsia"/>
          <w:b/>
          <w:bCs/>
          <w:color w:val="333333"/>
          <w:kern w:val="0"/>
          <w:sz w:val="24"/>
          <w:szCs w:val="24"/>
        </w:rPr>
        <w:t>——粮食收储能力大幅增强。</w:t>
      </w:r>
      <w:r w:rsidRPr="009349A5">
        <w:rPr>
          <w:rFonts w:ascii="宋体" w:eastAsia="宋体" w:hAnsi="宋体" w:cs="宋体" w:hint="eastAsia"/>
          <w:color w:val="333333"/>
          <w:kern w:val="0"/>
          <w:sz w:val="24"/>
          <w:szCs w:val="24"/>
        </w:rPr>
        <w:t>可用仓容满足粮食收储需要，彻底消除“危仓老库”带病储粮，基本消除“席茓囤”等露天存粮，粮食收储机械化、自动化、信息化水平明显提升。</w:t>
      </w:r>
    </w:p>
    <w:p w:rsidR="009349A5" w:rsidRPr="009349A5" w:rsidRDefault="009349A5" w:rsidP="009349A5">
      <w:pPr>
        <w:widowControl/>
        <w:shd w:val="clear" w:color="auto" w:fill="EDEDED"/>
        <w:spacing w:line="323" w:lineRule="atLeast"/>
        <w:jc w:val="left"/>
        <w:rPr>
          <w:rFonts w:ascii="Verdana" w:eastAsia="宋体" w:hAnsi="Verdana" w:cs="宋体"/>
          <w:color w:val="333333"/>
          <w:kern w:val="0"/>
          <w:sz w:val="16"/>
          <w:szCs w:val="16"/>
        </w:rPr>
      </w:pPr>
      <w:r w:rsidRPr="009349A5">
        <w:rPr>
          <w:rFonts w:ascii="宋体" w:eastAsia="宋体" w:hAnsi="宋体" w:cs="宋体" w:hint="eastAsia"/>
          <w:color w:val="333333"/>
          <w:kern w:val="0"/>
          <w:sz w:val="24"/>
          <w:szCs w:val="24"/>
        </w:rPr>
        <w:lastRenderedPageBreak/>
        <w:t xml:space="preserve">　　</w:t>
      </w:r>
      <w:r w:rsidRPr="009349A5">
        <w:rPr>
          <w:rFonts w:ascii="宋体" w:eastAsia="宋体" w:hAnsi="宋体" w:cs="宋体" w:hint="eastAsia"/>
          <w:b/>
          <w:bCs/>
          <w:color w:val="333333"/>
          <w:kern w:val="0"/>
          <w:sz w:val="24"/>
          <w:szCs w:val="24"/>
        </w:rPr>
        <w:t>——粮食物流效率显著提高。</w:t>
      </w:r>
      <w:r w:rsidRPr="009349A5">
        <w:rPr>
          <w:rFonts w:ascii="宋体" w:eastAsia="宋体" w:hAnsi="宋体" w:cs="宋体" w:hint="eastAsia"/>
          <w:color w:val="333333"/>
          <w:kern w:val="0"/>
          <w:sz w:val="24"/>
          <w:szCs w:val="24"/>
        </w:rPr>
        <w:t>八大粮食物流通道功能更加完善，跨省原粮“四散化”比例明显提高，粮食从产区到销区的运输时间明显缩短、损耗大幅减少，跨区域的物流运输更加顺畅。</w:t>
      </w:r>
    </w:p>
    <w:p w:rsidR="009349A5" w:rsidRPr="009349A5" w:rsidRDefault="009349A5" w:rsidP="009349A5">
      <w:pPr>
        <w:widowControl/>
        <w:shd w:val="clear" w:color="auto" w:fill="EDEDED"/>
        <w:spacing w:line="323" w:lineRule="atLeast"/>
        <w:jc w:val="left"/>
        <w:rPr>
          <w:rFonts w:ascii="Verdana" w:eastAsia="宋体" w:hAnsi="Verdana" w:cs="宋体"/>
          <w:color w:val="333333"/>
          <w:kern w:val="0"/>
          <w:sz w:val="16"/>
          <w:szCs w:val="16"/>
        </w:rPr>
      </w:pPr>
      <w:r w:rsidRPr="009349A5">
        <w:rPr>
          <w:rFonts w:ascii="宋体" w:eastAsia="宋体" w:hAnsi="宋体" w:cs="宋体" w:hint="eastAsia"/>
          <w:color w:val="333333"/>
          <w:kern w:val="0"/>
          <w:sz w:val="24"/>
          <w:szCs w:val="24"/>
        </w:rPr>
        <w:t xml:space="preserve">　　</w:t>
      </w:r>
      <w:r w:rsidRPr="009349A5">
        <w:rPr>
          <w:rFonts w:ascii="宋体" w:eastAsia="宋体" w:hAnsi="宋体" w:cs="宋体" w:hint="eastAsia"/>
          <w:b/>
          <w:bCs/>
          <w:color w:val="333333"/>
          <w:kern w:val="0"/>
          <w:sz w:val="24"/>
          <w:szCs w:val="24"/>
        </w:rPr>
        <w:t>——应急保障能力明显提升。</w:t>
      </w:r>
      <w:r w:rsidRPr="009349A5">
        <w:rPr>
          <w:rFonts w:ascii="宋体" w:eastAsia="宋体" w:hAnsi="宋体" w:cs="宋体" w:hint="eastAsia"/>
          <w:color w:val="333333"/>
          <w:kern w:val="0"/>
          <w:sz w:val="24"/>
          <w:szCs w:val="24"/>
        </w:rPr>
        <w:t>粮食应急供应网络更加完善，应对突发事件应急保障能力显著提升，救助受灾群众口粮供应得到基本保障，部队军粮保障及时有效，应急粮食储备物资快速运抵灾区集结点，确保灾区不断粮，供应有保障。</w:t>
      </w:r>
    </w:p>
    <w:p w:rsidR="009349A5" w:rsidRPr="009349A5" w:rsidRDefault="009349A5" w:rsidP="009349A5">
      <w:pPr>
        <w:widowControl/>
        <w:shd w:val="clear" w:color="auto" w:fill="EDEDED"/>
        <w:spacing w:line="323" w:lineRule="atLeast"/>
        <w:jc w:val="left"/>
        <w:rPr>
          <w:rFonts w:ascii="Verdana" w:eastAsia="宋体" w:hAnsi="Verdana" w:cs="宋体"/>
          <w:color w:val="333333"/>
          <w:kern w:val="0"/>
          <w:sz w:val="16"/>
          <w:szCs w:val="16"/>
        </w:rPr>
      </w:pPr>
      <w:r w:rsidRPr="009349A5">
        <w:rPr>
          <w:rFonts w:ascii="宋体" w:eastAsia="宋体" w:hAnsi="宋体" w:cs="宋体" w:hint="eastAsia"/>
          <w:color w:val="333333"/>
          <w:kern w:val="0"/>
          <w:sz w:val="24"/>
          <w:szCs w:val="24"/>
        </w:rPr>
        <w:t xml:space="preserve">　　</w:t>
      </w:r>
      <w:r w:rsidRPr="009349A5">
        <w:rPr>
          <w:rFonts w:ascii="宋体" w:eastAsia="宋体" w:hAnsi="宋体" w:cs="宋体" w:hint="eastAsia"/>
          <w:b/>
          <w:bCs/>
          <w:color w:val="333333"/>
          <w:kern w:val="0"/>
          <w:sz w:val="24"/>
          <w:szCs w:val="24"/>
        </w:rPr>
        <w:t>——粮油质量安全综合保障能力全面提升。</w:t>
      </w:r>
      <w:r w:rsidRPr="009349A5">
        <w:rPr>
          <w:rFonts w:ascii="宋体" w:eastAsia="宋体" w:hAnsi="宋体" w:cs="宋体" w:hint="eastAsia"/>
          <w:color w:val="333333"/>
          <w:kern w:val="0"/>
          <w:sz w:val="24"/>
          <w:szCs w:val="24"/>
        </w:rPr>
        <w:t>“放心粮油”的零售网络覆盖80％以上的社区、乡村。建成从田间到餐桌全产业链的粮油质量安全追溯体系，粮食质量安全指标的综合检验能力达到70%以上，检验效率明显提高，粮食检验监测技术水平显著增强，确保城乡居民吃到“放心粮油”。</w:t>
      </w:r>
    </w:p>
    <w:p w:rsidR="009349A5" w:rsidRPr="009349A5" w:rsidRDefault="009349A5" w:rsidP="009349A5">
      <w:pPr>
        <w:widowControl/>
        <w:shd w:val="clear" w:color="auto" w:fill="EDEDED"/>
        <w:spacing w:line="323" w:lineRule="atLeast"/>
        <w:jc w:val="left"/>
        <w:rPr>
          <w:rFonts w:ascii="Verdana" w:eastAsia="宋体" w:hAnsi="Verdana" w:cs="宋体"/>
          <w:color w:val="333333"/>
          <w:kern w:val="0"/>
          <w:sz w:val="16"/>
          <w:szCs w:val="16"/>
        </w:rPr>
      </w:pPr>
      <w:r w:rsidRPr="009349A5">
        <w:rPr>
          <w:rFonts w:ascii="宋体" w:eastAsia="宋体" w:hAnsi="宋体" w:cs="宋体" w:hint="eastAsia"/>
          <w:color w:val="333333"/>
          <w:kern w:val="0"/>
          <w:sz w:val="24"/>
          <w:szCs w:val="24"/>
        </w:rPr>
        <w:t xml:space="preserve">　　</w:t>
      </w:r>
      <w:r w:rsidRPr="009349A5">
        <w:rPr>
          <w:rFonts w:ascii="宋体" w:eastAsia="宋体" w:hAnsi="宋体" w:cs="宋体" w:hint="eastAsia"/>
          <w:b/>
          <w:bCs/>
          <w:color w:val="333333"/>
          <w:kern w:val="0"/>
          <w:sz w:val="24"/>
          <w:szCs w:val="24"/>
        </w:rPr>
        <w:t>——粮情监测预警体系全面建成。</w:t>
      </w:r>
      <w:r w:rsidRPr="009349A5">
        <w:rPr>
          <w:rFonts w:ascii="宋体" w:eastAsia="宋体" w:hAnsi="宋体" w:cs="宋体" w:hint="eastAsia"/>
          <w:color w:val="333333"/>
          <w:kern w:val="0"/>
          <w:sz w:val="24"/>
          <w:szCs w:val="24"/>
        </w:rPr>
        <w:t>粮情监测预警能力不断加强,建成指标科学合理、技术先进适用、监测灵敏高效、数据权威可靠、发布及时通畅的粮情监测预警体系,努力实现“未动先知”“未涨先知”“未抢先知”。</w:t>
      </w:r>
    </w:p>
    <w:p w:rsidR="009349A5" w:rsidRPr="009349A5" w:rsidRDefault="009349A5" w:rsidP="009349A5">
      <w:pPr>
        <w:widowControl/>
        <w:shd w:val="clear" w:color="auto" w:fill="EDEDED"/>
        <w:spacing w:line="323" w:lineRule="atLeast"/>
        <w:jc w:val="left"/>
        <w:rPr>
          <w:rFonts w:ascii="Verdana" w:eastAsia="宋体" w:hAnsi="Verdana" w:cs="宋体"/>
          <w:color w:val="333333"/>
          <w:kern w:val="0"/>
          <w:sz w:val="16"/>
          <w:szCs w:val="16"/>
        </w:rPr>
      </w:pPr>
      <w:r w:rsidRPr="009349A5">
        <w:rPr>
          <w:rFonts w:ascii="宋体" w:eastAsia="宋体" w:hAnsi="宋体" w:cs="宋体" w:hint="eastAsia"/>
          <w:color w:val="333333"/>
          <w:kern w:val="0"/>
          <w:sz w:val="24"/>
          <w:szCs w:val="24"/>
        </w:rPr>
        <w:t xml:space="preserve">　　</w:t>
      </w:r>
      <w:r w:rsidRPr="009349A5">
        <w:rPr>
          <w:rFonts w:ascii="宋体" w:eastAsia="宋体" w:hAnsi="宋体" w:cs="宋体" w:hint="eastAsia"/>
          <w:b/>
          <w:bCs/>
          <w:color w:val="333333"/>
          <w:kern w:val="0"/>
          <w:sz w:val="24"/>
          <w:szCs w:val="24"/>
        </w:rPr>
        <w:t>——粮食产后节约减损取得明显成效。</w:t>
      </w:r>
      <w:r w:rsidRPr="009349A5">
        <w:rPr>
          <w:rFonts w:ascii="宋体" w:eastAsia="宋体" w:hAnsi="宋体" w:cs="宋体" w:hint="eastAsia"/>
          <w:color w:val="333333"/>
          <w:kern w:val="0"/>
          <w:sz w:val="24"/>
          <w:szCs w:val="24"/>
        </w:rPr>
        <w:t>每年减少粮食产后流通环节损失浪费1300万吨以上，损失浪费率下降40%以上，粮食消费更加科学合理，形成全社会节粮减损长效机制。 </w:t>
      </w:r>
    </w:p>
    <w:p w:rsidR="009349A5" w:rsidRPr="009349A5" w:rsidRDefault="009349A5" w:rsidP="009349A5">
      <w:pPr>
        <w:widowControl/>
        <w:shd w:val="clear" w:color="auto" w:fill="EDEDED"/>
        <w:spacing w:line="323" w:lineRule="atLeast"/>
        <w:jc w:val="center"/>
        <w:rPr>
          <w:rFonts w:ascii="Verdana" w:eastAsia="宋体" w:hAnsi="Verdana" w:cs="宋体"/>
          <w:color w:val="333333"/>
          <w:kern w:val="0"/>
          <w:sz w:val="16"/>
          <w:szCs w:val="16"/>
        </w:rPr>
      </w:pPr>
      <w:r>
        <w:rPr>
          <w:rFonts w:ascii="宋体" w:eastAsia="宋体" w:hAnsi="宋体" w:cs="宋体"/>
          <w:noProof/>
          <w:color w:val="333333"/>
          <w:kern w:val="0"/>
          <w:sz w:val="24"/>
          <w:szCs w:val="24"/>
        </w:rPr>
        <w:lastRenderedPageBreak/>
        <w:drawing>
          <wp:inline distT="0" distB="0" distL="0" distR="0">
            <wp:extent cx="6781165" cy="5859780"/>
            <wp:effectExtent l="19050" t="0" r="635" b="0"/>
            <wp:docPr id="1" name="图片 1" descr="http://www.gov.cn/xinwen/site1/20150615/758814343331450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ov.cn/xinwen/site1/20150615/75881434333145063.png"/>
                    <pic:cNvPicPr>
                      <a:picLocks noChangeAspect="1" noChangeArrowheads="1"/>
                    </pic:cNvPicPr>
                  </pic:nvPicPr>
                  <pic:blipFill>
                    <a:blip r:embed="rId4" cstate="print"/>
                    <a:srcRect/>
                    <a:stretch>
                      <a:fillRect/>
                    </a:stretch>
                  </pic:blipFill>
                  <pic:spPr bwMode="auto">
                    <a:xfrm>
                      <a:off x="0" y="0"/>
                      <a:ext cx="6781165" cy="5859780"/>
                    </a:xfrm>
                    <a:prstGeom prst="rect">
                      <a:avLst/>
                    </a:prstGeom>
                    <a:noFill/>
                    <a:ln w="9525">
                      <a:noFill/>
                      <a:miter lim="800000"/>
                      <a:headEnd/>
                      <a:tailEnd/>
                    </a:ln>
                  </pic:spPr>
                </pic:pic>
              </a:graphicData>
            </a:graphic>
          </wp:inline>
        </w:drawing>
      </w:r>
    </w:p>
    <w:p w:rsidR="009349A5" w:rsidRPr="009349A5" w:rsidRDefault="009349A5" w:rsidP="009349A5">
      <w:pPr>
        <w:widowControl/>
        <w:shd w:val="clear" w:color="auto" w:fill="EDEDED"/>
        <w:spacing w:line="323" w:lineRule="atLeast"/>
        <w:jc w:val="center"/>
        <w:rPr>
          <w:rFonts w:ascii="Verdana" w:eastAsia="宋体" w:hAnsi="Verdana" w:cs="宋体"/>
          <w:color w:val="333333"/>
          <w:kern w:val="0"/>
          <w:sz w:val="16"/>
          <w:szCs w:val="16"/>
        </w:rPr>
      </w:pPr>
      <w:r>
        <w:rPr>
          <w:rFonts w:ascii="宋体" w:eastAsia="宋体" w:hAnsi="宋体" w:cs="宋体"/>
          <w:noProof/>
          <w:color w:val="333333"/>
          <w:kern w:val="0"/>
          <w:sz w:val="24"/>
          <w:szCs w:val="24"/>
        </w:rPr>
        <w:drawing>
          <wp:inline distT="0" distB="0" distL="0" distR="0">
            <wp:extent cx="6788785" cy="2662555"/>
            <wp:effectExtent l="19050" t="0" r="0" b="0"/>
            <wp:docPr id="2" name="图片 2" descr="http://www.gov.cn/xinwen/site1/20150615/85714343332522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ov.cn/xinwen/site1/20150615/8571434333252233.png"/>
                    <pic:cNvPicPr>
                      <a:picLocks noChangeAspect="1" noChangeArrowheads="1"/>
                    </pic:cNvPicPr>
                  </pic:nvPicPr>
                  <pic:blipFill>
                    <a:blip r:embed="rId5" cstate="print"/>
                    <a:srcRect/>
                    <a:stretch>
                      <a:fillRect/>
                    </a:stretch>
                  </pic:blipFill>
                  <pic:spPr bwMode="auto">
                    <a:xfrm>
                      <a:off x="0" y="0"/>
                      <a:ext cx="6788785" cy="2662555"/>
                    </a:xfrm>
                    <a:prstGeom prst="rect">
                      <a:avLst/>
                    </a:prstGeom>
                    <a:noFill/>
                    <a:ln w="9525">
                      <a:noFill/>
                      <a:miter lim="800000"/>
                      <a:headEnd/>
                      <a:tailEnd/>
                    </a:ln>
                  </pic:spPr>
                </pic:pic>
              </a:graphicData>
            </a:graphic>
          </wp:inline>
        </w:drawing>
      </w:r>
    </w:p>
    <w:p w:rsidR="009349A5" w:rsidRPr="009349A5" w:rsidRDefault="009349A5" w:rsidP="009349A5">
      <w:pPr>
        <w:widowControl/>
        <w:shd w:val="clear" w:color="auto" w:fill="EDEDED"/>
        <w:spacing w:line="323" w:lineRule="atLeast"/>
        <w:jc w:val="left"/>
        <w:rPr>
          <w:rFonts w:ascii="Verdana" w:eastAsia="宋体" w:hAnsi="Verdana" w:cs="宋体"/>
          <w:color w:val="333333"/>
          <w:kern w:val="0"/>
          <w:sz w:val="16"/>
          <w:szCs w:val="16"/>
        </w:rPr>
      </w:pPr>
      <w:r w:rsidRPr="009349A5">
        <w:rPr>
          <w:rFonts w:ascii="宋体" w:eastAsia="宋体" w:hAnsi="宋体" w:cs="宋体" w:hint="eastAsia"/>
          <w:color w:val="333333"/>
          <w:kern w:val="0"/>
          <w:sz w:val="24"/>
          <w:szCs w:val="24"/>
        </w:rPr>
        <w:lastRenderedPageBreak/>
        <w:t>注：新建仓容指标为规划期建设任务累计数。</w:t>
      </w:r>
    </w:p>
    <w:p w:rsidR="009349A5" w:rsidRPr="009349A5" w:rsidRDefault="009349A5" w:rsidP="009349A5">
      <w:pPr>
        <w:widowControl/>
        <w:shd w:val="clear" w:color="auto" w:fill="EDEDED"/>
        <w:spacing w:line="323" w:lineRule="atLeast"/>
        <w:jc w:val="left"/>
        <w:rPr>
          <w:rFonts w:ascii="Verdana" w:eastAsia="宋体" w:hAnsi="Verdana" w:cs="宋体"/>
          <w:color w:val="333333"/>
          <w:kern w:val="0"/>
          <w:sz w:val="16"/>
          <w:szCs w:val="16"/>
        </w:rPr>
      </w:pPr>
      <w:r w:rsidRPr="009349A5">
        <w:rPr>
          <w:rFonts w:ascii="宋体" w:eastAsia="宋体" w:hAnsi="宋体" w:cs="宋体" w:hint="eastAsia"/>
          <w:color w:val="333333"/>
          <w:kern w:val="0"/>
          <w:sz w:val="24"/>
          <w:szCs w:val="24"/>
        </w:rPr>
        <w:t xml:space="preserve">　　通过实施“粮安工程”，将全面深化细化和拓展《粮食行业“十二五”发展规划纲要》目标，并使其更清晰完善。进一步加强粮食仓储物流设施、粮油质量安全检验监测能力建设和农户科学储粮专项，补充完善应急供应体系、强化粮情监测和促进节粮减损等相关目标，并将相关建设目标延伸到“十三五”时期。</w:t>
      </w:r>
    </w:p>
    <w:p w:rsidR="009349A5" w:rsidRPr="009349A5" w:rsidRDefault="009349A5" w:rsidP="009349A5">
      <w:pPr>
        <w:widowControl/>
        <w:shd w:val="clear" w:color="auto" w:fill="EDEDED"/>
        <w:spacing w:line="323" w:lineRule="atLeast"/>
        <w:jc w:val="center"/>
        <w:rPr>
          <w:rFonts w:ascii="Verdana" w:eastAsia="宋体" w:hAnsi="Verdana" w:cs="宋体"/>
          <w:color w:val="333333"/>
          <w:kern w:val="0"/>
          <w:sz w:val="16"/>
          <w:szCs w:val="16"/>
        </w:rPr>
      </w:pPr>
      <w:r w:rsidRPr="009349A5">
        <w:rPr>
          <w:rFonts w:ascii="宋体" w:eastAsia="宋体" w:hAnsi="宋体" w:cs="宋体" w:hint="eastAsia"/>
          <w:color w:val="333333"/>
          <w:kern w:val="0"/>
          <w:sz w:val="24"/>
          <w:szCs w:val="24"/>
        </w:rPr>
        <w:t>第四节 区域布局</w:t>
      </w:r>
    </w:p>
    <w:p w:rsidR="009349A5" w:rsidRPr="009349A5" w:rsidRDefault="009349A5" w:rsidP="009349A5">
      <w:pPr>
        <w:widowControl/>
        <w:shd w:val="clear" w:color="auto" w:fill="EDEDED"/>
        <w:spacing w:line="323" w:lineRule="atLeast"/>
        <w:jc w:val="left"/>
        <w:rPr>
          <w:rFonts w:ascii="Verdana" w:eastAsia="宋体" w:hAnsi="Verdana" w:cs="宋体"/>
          <w:color w:val="333333"/>
          <w:kern w:val="0"/>
          <w:sz w:val="16"/>
          <w:szCs w:val="16"/>
        </w:rPr>
      </w:pPr>
      <w:r w:rsidRPr="009349A5">
        <w:rPr>
          <w:rFonts w:ascii="宋体" w:eastAsia="宋体" w:hAnsi="宋体" w:cs="宋体" w:hint="eastAsia"/>
          <w:color w:val="333333"/>
          <w:kern w:val="0"/>
          <w:sz w:val="24"/>
          <w:szCs w:val="24"/>
        </w:rPr>
        <w:t xml:space="preserve">　　根据我国粮食产销区域特点，按照整体布局、优先产区、突出重点，统筹中央与地方的要求,优化区域布局。</w:t>
      </w:r>
    </w:p>
    <w:p w:rsidR="009349A5" w:rsidRPr="009349A5" w:rsidRDefault="009349A5" w:rsidP="009349A5">
      <w:pPr>
        <w:widowControl/>
        <w:shd w:val="clear" w:color="auto" w:fill="EDEDED"/>
        <w:spacing w:line="323" w:lineRule="atLeast"/>
        <w:jc w:val="left"/>
        <w:rPr>
          <w:rFonts w:ascii="Verdana" w:eastAsia="宋体" w:hAnsi="Verdana" w:cs="宋体"/>
          <w:color w:val="333333"/>
          <w:kern w:val="0"/>
          <w:sz w:val="16"/>
          <w:szCs w:val="16"/>
        </w:rPr>
      </w:pPr>
      <w:r w:rsidRPr="009349A5">
        <w:rPr>
          <w:rFonts w:ascii="宋体" w:eastAsia="宋体" w:hAnsi="宋体" w:cs="宋体" w:hint="eastAsia"/>
          <w:color w:val="333333"/>
          <w:kern w:val="0"/>
          <w:sz w:val="24"/>
          <w:szCs w:val="24"/>
        </w:rPr>
        <w:t xml:space="preserve">　　主产区着力解决仓容不足、大量粮食露天储存和“危仓老库”带病储粮问题，重点加强粮食收储设施建设、“危仓老库”维修改造和农户科学储粮等。优化东北、黄淮海、长江中下游等3个流出通道物流节点布局。产销平衡区全面提升粮食供应保障能力和农户储粮减损水平，重点加强西南、西北粮食物流通道和应急供应体系、仓储设施等薄弱环节建设。主销区全面提升市场调控保供应急能力，重点加强粮食接卸、地方储备、粮情监测预警和应急供应能力建设。继续加强中央粮食企业粮油仓储设施建设。</w:t>
      </w:r>
    </w:p>
    <w:p w:rsidR="009349A5" w:rsidRPr="009349A5" w:rsidRDefault="009349A5" w:rsidP="009349A5">
      <w:pPr>
        <w:widowControl/>
        <w:shd w:val="clear" w:color="auto" w:fill="EDEDED"/>
        <w:spacing w:line="323" w:lineRule="atLeast"/>
        <w:jc w:val="center"/>
        <w:rPr>
          <w:rFonts w:ascii="Verdana" w:eastAsia="宋体" w:hAnsi="Verdana" w:cs="宋体"/>
          <w:color w:val="333333"/>
          <w:kern w:val="0"/>
          <w:sz w:val="16"/>
          <w:szCs w:val="16"/>
        </w:rPr>
      </w:pPr>
      <w:r w:rsidRPr="009349A5">
        <w:rPr>
          <w:rFonts w:ascii="宋体" w:eastAsia="宋体" w:hAnsi="宋体" w:cs="宋体" w:hint="eastAsia"/>
          <w:color w:val="333333"/>
          <w:kern w:val="0"/>
          <w:sz w:val="24"/>
          <w:szCs w:val="24"/>
        </w:rPr>
        <w:t>第五节 进度安排</w:t>
      </w:r>
    </w:p>
    <w:p w:rsidR="009349A5" w:rsidRPr="009349A5" w:rsidRDefault="009349A5" w:rsidP="009349A5">
      <w:pPr>
        <w:widowControl/>
        <w:shd w:val="clear" w:color="auto" w:fill="EDEDED"/>
        <w:spacing w:line="323" w:lineRule="atLeast"/>
        <w:jc w:val="left"/>
        <w:rPr>
          <w:rFonts w:ascii="Verdana" w:eastAsia="宋体" w:hAnsi="Verdana" w:cs="宋体"/>
          <w:color w:val="333333"/>
          <w:kern w:val="0"/>
          <w:sz w:val="16"/>
          <w:szCs w:val="16"/>
        </w:rPr>
      </w:pPr>
      <w:r w:rsidRPr="009349A5">
        <w:rPr>
          <w:rFonts w:ascii="宋体" w:eastAsia="宋体" w:hAnsi="宋体" w:cs="宋体" w:hint="eastAsia"/>
          <w:color w:val="333333"/>
          <w:kern w:val="0"/>
          <w:sz w:val="24"/>
          <w:szCs w:val="24"/>
        </w:rPr>
        <w:t xml:space="preserve">　　按照统筹兼顾、重点突破，急需优先、梯次推进的要求，分</w:t>
      </w:r>
      <w:r w:rsidRPr="009349A5">
        <w:rPr>
          <w:rFonts w:ascii="宋体" w:eastAsia="宋体" w:hAnsi="宋体" w:cs="宋体" w:hint="eastAsia"/>
          <w:b/>
          <w:bCs/>
          <w:color w:val="333333"/>
          <w:kern w:val="0"/>
          <w:sz w:val="24"/>
          <w:szCs w:val="24"/>
        </w:rPr>
        <w:t>应急建设期、整体推进期、全面建成期</w:t>
      </w:r>
      <w:r w:rsidRPr="009349A5">
        <w:rPr>
          <w:rFonts w:ascii="宋体" w:eastAsia="宋体" w:hAnsi="宋体" w:cs="宋体" w:hint="eastAsia"/>
          <w:color w:val="333333"/>
          <w:kern w:val="0"/>
          <w:sz w:val="24"/>
          <w:szCs w:val="24"/>
        </w:rPr>
        <w:t>三个阶段实施。</w:t>
      </w:r>
    </w:p>
    <w:p w:rsidR="009349A5" w:rsidRPr="009349A5" w:rsidRDefault="009349A5" w:rsidP="009349A5">
      <w:pPr>
        <w:widowControl/>
        <w:shd w:val="clear" w:color="auto" w:fill="EDEDED"/>
        <w:spacing w:line="323" w:lineRule="atLeast"/>
        <w:jc w:val="left"/>
        <w:rPr>
          <w:rFonts w:ascii="Verdana" w:eastAsia="宋体" w:hAnsi="Verdana" w:cs="宋体"/>
          <w:color w:val="333333"/>
          <w:kern w:val="0"/>
          <w:sz w:val="16"/>
          <w:szCs w:val="16"/>
        </w:rPr>
      </w:pPr>
      <w:r w:rsidRPr="009349A5">
        <w:rPr>
          <w:rFonts w:ascii="宋体" w:eastAsia="宋体" w:hAnsi="宋体" w:cs="宋体" w:hint="eastAsia"/>
          <w:color w:val="333333"/>
          <w:kern w:val="0"/>
          <w:sz w:val="24"/>
          <w:szCs w:val="24"/>
        </w:rPr>
        <w:t xml:space="preserve">　　</w:t>
      </w:r>
      <w:r w:rsidRPr="009349A5">
        <w:rPr>
          <w:rFonts w:ascii="宋体" w:eastAsia="宋体" w:hAnsi="宋体" w:cs="宋体" w:hint="eastAsia"/>
          <w:b/>
          <w:bCs/>
          <w:color w:val="333333"/>
          <w:kern w:val="0"/>
          <w:sz w:val="24"/>
          <w:szCs w:val="24"/>
        </w:rPr>
        <w:t>应急建设期（2015年）：重点解决仓储设施不足等紧迫问题，核心是主产区仓容建设和“危仓老库”维修改造。</w:t>
      </w:r>
      <w:r w:rsidRPr="009349A5">
        <w:rPr>
          <w:rFonts w:ascii="宋体" w:eastAsia="宋体" w:hAnsi="宋体" w:cs="宋体" w:hint="eastAsia"/>
          <w:color w:val="333333"/>
          <w:kern w:val="0"/>
          <w:sz w:val="24"/>
          <w:szCs w:val="24"/>
        </w:rPr>
        <w:t>优先解决黑龙江、吉林等部分主产区和中国储备粮管理总公司收储仓容矛盾突出问题。分批次整省区加快推进主产区“危仓老库”维修改造。完成“十二五”农户科学储粮专项、粮食质量安全检验监测能力建设专项规划明确的建设任务，启动应急供应体系、粮情监测预警等建设。</w:t>
      </w:r>
    </w:p>
    <w:p w:rsidR="009349A5" w:rsidRPr="009349A5" w:rsidRDefault="009349A5" w:rsidP="009349A5">
      <w:pPr>
        <w:widowControl/>
        <w:shd w:val="clear" w:color="auto" w:fill="EDEDED"/>
        <w:spacing w:line="323" w:lineRule="atLeast"/>
        <w:jc w:val="left"/>
        <w:rPr>
          <w:rFonts w:ascii="Verdana" w:eastAsia="宋体" w:hAnsi="Verdana" w:cs="宋体"/>
          <w:color w:val="333333"/>
          <w:kern w:val="0"/>
          <w:sz w:val="16"/>
          <w:szCs w:val="16"/>
        </w:rPr>
      </w:pPr>
      <w:r w:rsidRPr="009349A5">
        <w:rPr>
          <w:rFonts w:ascii="宋体" w:eastAsia="宋体" w:hAnsi="宋体" w:cs="宋体" w:hint="eastAsia"/>
          <w:color w:val="333333"/>
          <w:kern w:val="0"/>
          <w:sz w:val="24"/>
          <w:szCs w:val="24"/>
        </w:rPr>
        <w:t xml:space="preserve">　　</w:t>
      </w:r>
      <w:r w:rsidRPr="009349A5">
        <w:rPr>
          <w:rFonts w:ascii="宋体" w:eastAsia="宋体" w:hAnsi="宋体" w:cs="宋体" w:hint="eastAsia"/>
          <w:b/>
          <w:bCs/>
          <w:color w:val="333333"/>
          <w:kern w:val="0"/>
          <w:sz w:val="24"/>
          <w:szCs w:val="24"/>
        </w:rPr>
        <w:t>整体推进期（2016～2017年）：全面推进粮食流通领域基础设施建设。</w:t>
      </w:r>
      <w:r w:rsidRPr="009349A5">
        <w:rPr>
          <w:rFonts w:ascii="宋体" w:eastAsia="宋体" w:hAnsi="宋体" w:cs="宋体" w:hint="eastAsia"/>
          <w:color w:val="333333"/>
          <w:kern w:val="0"/>
          <w:sz w:val="24"/>
          <w:szCs w:val="24"/>
        </w:rPr>
        <w:t>全面完成规划确定的“危仓老库”维修改造和烘干能力建设任务。继续加强仓储、物流设施建设，全面推进应急供应体系、粮油质量安全、粮情监测预警系统、粮食节约减损等建设。</w:t>
      </w:r>
    </w:p>
    <w:p w:rsidR="009349A5" w:rsidRPr="009349A5" w:rsidRDefault="009349A5" w:rsidP="009349A5">
      <w:pPr>
        <w:widowControl/>
        <w:shd w:val="clear" w:color="auto" w:fill="EDEDED"/>
        <w:spacing w:line="323" w:lineRule="atLeast"/>
        <w:jc w:val="left"/>
        <w:rPr>
          <w:rFonts w:ascii="Verdana" w:eastAsia="宋体" w:hAnsi="Verdana" w:cs="宋体"/>
          <w:color w:val="333333"/>
          <w:kern w:val="0"/>
          <w:sz w:val="16"/>
          <w:szCs w:val="16"/>
        </w:rPr>
      </w:pPr>
      <w:r w:rsidRPr="009349A5">
        <w:rPr>
          <w:rFonts w:ascii="宋体" w:eastAsia="宋体" w:hAnsi="宋体" w:cs="宋体" w:hint="eastAsia"/>
          <w:color w:val="333333"/>
          <w:kern w:val="0"/>
          <w:sz w:val="24"/>
          <w:szCs w:val="24"/>
        </w:rPr>
        <w:t xml:space="preserve">　　</w:t>
      </w:r>
      <w:r w:rsidRPr="009349A5">
        <w:rPr>
          <w:rFonts w:ascii="宋体" w:eastAsia="宋体" w:hAnsi="宋体" w:cs="宋体" w:hint="eastAsia"/>
          <w:b/>
          <w:bCs/>
          <w:color w:val="333333"/>
          <w:kern w:val="0"/>
          <w:sz w:val="24"/>
          <w:szCs w:val="24"/>
        </w:rPr>
        <w:t>全面建成期（2018～2020年）：全面完成“粮安工程”建设任务。</w:t>
      </w:r>
      <w:r w:rsidRPr="009349A5">
        <w:rPr>
          <w:rFonts w:ascii="宋体" w:eastAsia="宋体" w:hAnsi="宋体" w:cs="宋体" w:hint="eastAsia"/>
          <w:color w:val="333333"/>
          <w:kern w:val="0"/>
          <w:sz w:val="24"/>
          <w:szCs w:val="24"/>
        </w:rPr>
        <w:t>分别完成粮食收储设施、物流节点、应急供应体系、粮油质量安全、粮情监测预警系统、粮食节约减损等规划建设任务。“粮安工程”规划的所有建设任务全面完成。</w:t>
      </w:r>
    </w:p>
    <w:p w:rsidR="009349A5" w:rsidRPr="009349A5" w:rsidRDefault="009349A5" w:rsidP="009349A5">
      <w:pPr>
        <w:widowControl/>
        <w:shd w:val="clear" w:color="auto" w:fill="EDEDED"/>
        <w:spacing w:line="323" w:lineRule="atLeast"/>
        <w:jc w:val="center"/>
        <w:rPr>
          <w:rFonts w:ascii="Verdana" w:eastAsia="宋体" w:hAnsi="Verdana" w:cs="宋体"/>
          <w:color w:val="333333"/>
          <w:kern w:val="0"/>
          <w:sz w:val="16"/>
          <w:szCs w:val="16"/>
        </w:rPr>
      </w:pPr>
      <w:r w:rsidRPr="009349A5">
        <w:rPr>
          <w:rFonts w:ascii="宋体" w:eastAsia="宋体" w:hAnsi="宋体" w:cs="宋体" w:hint="eastAsia"/>
          <w:b/>
          <w:bCs/>
          <w:color w:val="333333"/>
          <w:kern w:val="0"/>
          <w:sz w:val="24"/>
          <w:szCs w:val="24"/>
        </w:rPr>
        <w:t>第二章 建设粮油仓储设施</w:t>
      </w:r>
    </w:p>
    <w:p w:rsidR="009349A5" w:rsidRPr="009349A5" w:rsidRDefault="009349A5" w:rsidP="009349A5">
      <w:pPr>
        <w:widowControl/>
        <w:shd w:val="clear" w:color="auto" w:fill="EDEDED"/>
        <w:spacing w:line="323" w:lineRule="atLeast"/>
        <w:jc w:val="left"/>
        <w:rPr>
          <w:rFonts w:ascii="Verdana" w:eastAsia="宋体" w:hAnsi="Verdana" w:cs="宋体"/>
          <w:color w:val="333333"/>
          <w:kern w:val="0"/>
          <w:sz w:val="16"/>
          <w:szCs w:val="16"/>
        </w:rPr>
      </w:pPr>
      <w:r w:rsidRPr="009349A5">
        <w:rPr>
          <w:rFonts w:ascii="宋体" w:eastAsia="宋体" w:hAnsi="宋体" w:cs="宋体" w:hint="eastAsia"/>
          <w:color w:val="333333"/>
          <w:kern w:val="0"/>
          <w:sz w:val="24"/>
          <w:szCs w:val="24"/>
        </w:rPr>
        <w:t xml:space="preserve">　　加强加快粮食收储能力建设，优化仓储设施区域布局，全面完成“危仓老库”维修改造，消除95%以上“席茓囤”等露天存粮现象，确保粮食敞开收购和安全储存。全面推广应用绿色生态智能储粮技术，进一步提升粮食仓储管理技术水平。</w:t>
      </w:r>
    </w:p>
    <w:p w:rsidR="009349A5" w:rsidRPr="009349A5" w:rsidRDefault="009349A5" w:rsidP="009349A5">
      <w:pPr>
        <w:widowControl/>
        <w:shd w:val="clear" w:color="auto" w:fill="EDEDED"/>
        <w:spacing w:line="323" w:lineRule="atLeast"/>
        <w:jc w:val="center"/>
        <w:rPr>
          <w:rFonts w:ascii="Verdana" w:eastAsia="宋体" w:hAnsi="Verdana" w:cs="宋体"/>
          <w:color w:val="333333"/>
          <w:kern w:val="0"/>
          <w:sz w:val="16"/>
          <w:szCs w:val="16"/>
        </w:rPr>
      </w:pPr>
      <w:r w:rsidRPr="009349A5">
        <w:rPr>
          <w:rFonts w:ascii="宋体" w:eastAsia="宋体" w:hAnsi="宋体" w:cs="宋体" w:hint="eastAsia"/>
          <w:color w:val="333333"/>
          <w:kern w:val="0"/>
          <w:sz w:val="24"/>
          <w:szCs w:val="24"/>
        </w:rPr>
        <w:t>第一节 加快仓储设施建设</w:t>
      </w:r>
    </w:p>
    <w:p w:rsidR="009349A5" w:rsidRPr="009349A5" w:rsidRDefault="009349A5" w:rsidP="009349A5">
      <w:pPr>
        <w:widowControl/>
        <w:shd w:val="clear" w:color="auto" w:fill="EDEDED"/>
        <w:spacing w:line="323" w:lineRule="atLeast"/>
        <w:jc w:val="left"/>
        <w:rPr>
          <w:rFonts w:ascii="Verdana" w:eastAsia="宋体" w:hAnsi="Verdana" w:cs="宋体"/>
          <w:color w:val="333333"/>
          <w:kern w:val="0"/>
          <w:sz w:val="16"/>
          <w:szCs w:val="16"/>
        </w:rPr>
      </w:pPr>
      <w:r w:rsidRPr="009349A5">
        <w:rPr>
          <w:rFonts w:ascii="宋体" w:eastAsia="宋体" w:hAnsi="宋体" w:cs="宋体" w:hint="eastAsia"/>
          <w:color w:val="333333"/>
          <w:kern w:val="0"/>
          <w:sz w:val="24"/>
          <w:szCs w:val="24"/>
        </w:rPr>
        <w:t xml:space="preserve">　　创新投融资方式，通过鼓励社会多元主体参与联合建仓和粮食收储，以东北地区及南方稻谷产区等为重点，加快建设粮食仓储设施，并配套建设烘干设施设备。加大政府扶持力度，2015年年底前，完成国务院2014年第52次常务会确定的集中新建仓容5000万吨任务，仓容建设要与提高粮食生产能力挂钩、与地方新增储备规模挂钩、与仓容缺口挂钩、与加强中央储备粮调控作用挂钩，并结合完善粮食价格政策和收储机制，通过市场竞争方式，充分利用社会仓储和加工企业资源，新建成符合相关条件的仓储设施纳入集中新建仓容规模，建设形成适应粮食安全需要的收储能力。仓容建设要与需求紧密结合，优化区域、结构布局，</w:t>
      </w:r>
      <w:r w:rsidRPr="009349A5">
        <w:rPr>
          <w:rFonts w:ascii="宋体" w:eastAsia="宋体" w:hAnsi="宋体" w:cs="宋体" w:hint="eastAsia"/>
          <w:color w:val="333333"/>
          <w:kern w:val="0"/>
          <w:sz w:val="24"/>
          <w:szCs w:val="24"/>
        </w:rPr>
        <w:lastRenderedPageBreak/>
        <w:t>切实解决农民卖粮难问题，保证粮食存储安全。“十三五”期间继续重点安排仓储设施建设。按照全面落实粮食安全省长责任制的要求，主销区、产销平衡区也要加强粮食仓储设施建设，与主产区建立产销衔接长效机制，并鼓励主销区的企业到主产区建设粮食收储设施。</w:t>
      </w:r>
    </w:p>
    <w:p w:rsidR="009349A5" w:rsidRPr="009349A5" w:rsidRDefault="009349A5" w:rsidP="009349A5">
      <w:pPr>
        <w:widowControl/>
        <w:shd w:val="clear" w:color="auto" w:fill="EDEDED"/>
        <w:spacing w:line="323" w:lineRule="atLeast"/>
        <w:jc w:val="left"/>
        <w:rPr>
          <w:rFonts w:ascii="Verdana" w:eastAsia="宋体" w:hAnsi="Verdana" w:cs="宋体"/>
          <w:color w:val="333333"/>
          <w:kern w:val="0"/>
          <w:sz w:val="16"/>
          <w:szCs w:val="16"/>
        </w:rPr>
      </w:pPr>
      <w:r w:rsidRPr="009349A5">
        <w:rPr>
          <w:rFonts w:ascii="宋体" w:eastAsia="宋体" w:hAnsi="宋体" w:cs="宋体" w:hint="eastAsia"/>
          <w:color w:val="333333"/>
          <w:kern w:val="0"/>
          <w:sz w:val="24"/>
          <w:szCs w:val="24"/>
        </w:rPr>
        <w:t xml:space="preserve">　　研究提高国家粮食储备总规模。通过配套鼓励政策，严格落实地方粮食储备任务，进一步增加地方粮食储备规模。继续加强粮油仓储设施建设，完善相关配套设施，切实解决农民卖粮难问题，保证粮食存储安全。探索发展混合所有制粮食企业，积极建立“粮食安全社会责任企业”机制，择优遴选部分加工企业承担收储加工转化调节等调控任务。</w:t>
      </w:r>
    </w:p>
    <w:p w:rsidR="009349A5" w:rsidRPr="009349A5" w:rsidRDefault="009349A5" w:rsidP="009349A5">
      <w:pPr>
        <w:widowControl/>
        <w:shd w:val="clear" w:color="auto" w:fill="EDEDED"/>
        <w:spacing w:line="323" w:lineRule="atLeast"/>
        <w:jc w:val="center"/>
        <w:rPr>
          <w:rFonts w:ascii="Verdana" w:eastAsia="宋体" w:hAnsi="Verdana" w:cs="宋体"/>
          <w:color w:val="333333"/>
          <w:kern w:val="0"/>
          <w:sz w:val="16"/>
          <w:szCs w:val="16"/>
        </w:rPr>
      </w:pPr>
      <w:r w:rsidRPr="009349A5">
        <w:rPr>
          <w:rFonts w:ascii="宋体" w:eastAsia="宋体" w:hAnsi="宋体" w:cs="宋体" w:hint="eastAsia"/>
          <w:color w:val="333333"/>
          <w:kern w:val="0"/>
          <w:sz w:val="24"/>
          <w:szCs w:val="24"/>
        </w:rPr>
        <w:t>第二节 维修改造“危仓老库”</w:t>
      </w:r>
    </w:p>
    <w:p w:rsidR="009349A5" w:rsidRPr="009349A5" w:rsidRDefault="009349A5" w:rsidP="009349A5">
      <w:pPr>
        <w:widowControl/>
        <w:shd w:val="clear" w:color="auto" w:fill="EDEDED"/>
        <w:spacing w:line="323" w:lineRule="atLeast"/>
        <w:jc w:val="left"/>
        <w:rPr>
          <w:rFonts w:ascii="Verdana" w:eastAsia="宋体" w:hAnsi="Verdana" w:cs="宋体"/>
          <w:color w:val="333333"/>
          <w:kern w:val="0"/>
          <w:sz w:val="16"/>
          <w:szCs w:val="16"/>
        </w:rPr>
      </w:pPr>
      <w:r w:rsidRPr="009349A5">
        <w:rPr>
          <w:rFonts w:ascii="宋体" w:eastAsia="宋体" w:hAnsi="宋体" w:cs="宋体" w:hint="eastAsia"/>
          <w:color w:val="333333"/>
          <w:kern w:val="0"/>
          <w:sz w:val="24"/>
          <w:szCs w:val="24"/>
        </w:rPr>
        <w:t xml:space="preserve">　　集中资金,突出重点，加快维修改造“危仓老库”进度，以粮食主产区为重点逐省整体推进，兼顾产销平衡区。到2017年之前完成全国“危仓老库”维修改造和功能提升。重点对仓房保温隔热、防潮防雨、气密性等进行改造，配置先进适用的仓储作业设备，提升粮情检测、机械通风、环流熏蒸等功能。对达到报废年限、无维修价值的“危仓老库”，按照调整结构、优化布局的原则报废重建或异地新建。</w:t>
      </w:r>
    </w:p>
    <w:p w:rsidR="009349A5" w:rsidRPr="009349A5" w:rsidRDefault="009349A5" w:rsidP="009349A5">
      <w:pPr>
        <w:widowControl/>
        <w:shd w:val="clear" w:color="auto" w:fill="EDEDED"/>
        <w:spacing w:line="323" w:lineRule="atLeast"/>
        <w:jc w:val="center"/>
        <w:rPr>
          <w:rFonts w:ascii="Verdana" w:eastAsia="宋体" w:hAnsi="Verdana" w:cs="宋体"/>
          <w:color w:val="333333"/>
          <w:kern w:val="0"/>
          <w:sz w:val="16"/>
          <w:szCs w:val="16"/>
        </w:rPr>
      </w:pPr>
      <w:r w:rsidRPr="009349A5">
        <w:rPr>
          <w:rFonts w:ascii="宋体" w:eastAsia="宋体" w:hAnsi="宋体" w:cs="宋体" w:hint="eastAsia"/>
          <w:color w:val="333333"/>
          <w:kern w:val="0"/>
          <w:sz w:val="24"/>
          <w:szCs w:val="24"/>
        </w:rPr>
        <w:t>第三节 建设成品粮应急低温储备库</w:t>
      </w:r>
    </w:p>
    <w:p w:rsidR="009349A5" w:rsidRPr="009349A5" w:rsidRDefault="009349A5" w:rsidP="009349A5">
      <w:pPr>
        <w:widowControl/>
        <w:shd w:val="clear" w:color="auto" w:fill="EDEDED"/>
        <w:spacing w:line="323" w:lineRule="atLeast"/>
        <w:jc w:val="left"/>
        <w:rPr>
          <w:rFonts w:ascii="Verdana" w:eastAsia="宋体" w:hAnsi="Verdana" w:cs="宋体"/>
          <w:color w:val="333333"/>
          <w:kern w:val="0"/>
          <w:sz w:val="16"/>
          <w:szCs w:val="16"/>
        </w:rPr>
      </w:pPr>
      <w:r w:rsidRPr="009349A5">
        <w:rPr>
          <w:rFonts w:ascii="宋体" w:eastAsia="宋体" w:hAnsi="宋体" w:cs="宋体" w:hint="eastAsia"/>
          <w:color w:val="333333"/>
          <w:kern w:val="0"/>
          <w:sz w:val="24"/>
          <w:szCs w:val="24"/>
        </w:rPr>
        <w:t xml:space="preserve">　　加快成品粮应急低温储备库建设，提升应对突发事件尤其是重大自然灾害等的保供能力，重点在36个省会城市（直辖市）、计划单列市示范建设一批成品粮应急低温储备库。解决大城市成品粮应急低温储备库不足、设施条件落后的突出矛盾，并优先满足长三角、珠三角、京津唐、成渝等大城市群成品粮储备应急保障的需要。</w:t>
      </w:r>
    </w:p>
    <w:p w:rsidR="009349A5" w:rsidRPr="009349A5" w:rsidRDefault="009349A5" w:rsidP="009349A5">
      <w:pPr>
        <w:widowControl/>
        <w:shd w:val="clear" w:color="auto" w:fill="EDEDED"/>
        <w:spacing w:line="323" w:lineRule="atLeast"/>
        <w:jc w:val="center"/>
        <w:rPr>
          <w:rFonts w:ascii="Verdana" w:eastAsia="宋体" w:hAnsi="Verdana" w:cs="宋体"/>
          <w:color w:val="333333"/>
          <w:kern w:val="0"/>
          <w:sz w:val="16"/>
          <w:szCs w:val="16"/>
        </w:rPr>
      </w:pPr>
      <w:r w:rsidRPr="009349A5">
        <w:rPr>
          <w:rFonts w:ascii="宋体" w:eastAsia="宋体" w:hAnsi="宋体" w:cs="宋体" w:hint="eastAsia"/>
          <w:color w:val="333333"/>
          <w:kern w:val="0"/>
          <w:sz w:val="24"/>
          <w:szCs w:val="24"/>
        </w:rPr>
        <w:t>第四节 提升仓储设施技术水平</w:t>
      </w:r>
    </w:p>
    <w:p w:rsidR="009349A5" w:rsidRPr="009349A5" w:rsidRDefault="009349A5" w:rsidP="009349A5">
      <w:pPr>
        <w:widowControl/>
        <w:shd w:val="clear" w:color="auto" w:fill="EDEDED"/>
        <w:spacing w:line="323" w:lineRule="atLeast"/>
        <w:jc w:val="left"/>
        <w:rPr>
          <w:rFonts w:ascii="Verdana" w:eastAsia="宋体" w:hAnsi="Verdana" w:cs="宋体"/>
          <w:color w:val="333333"/>
          <w:kern w:val="0"/>
          <w:sz w:val="16"/>
          <w:szCs w:val="16"/>
        </w:rPr>
      </w:pPr>
      <w:r w:rsidRPr="009349A5">
        <w:rPr>
          <w:rFonts w:ascii="宋体" w:eastAsia="宋体" w:hAnsi="宋体" w:cs="宋体" w:hint="eastAsia"/>
          <w:color w:val="333333"/>
          <w:kern w:val="0"/>
          <w:sz w:val="24"/>
          <w:szCs w:val="24"/>
        </w:rPr>
        <w:t xml:space="preserve">　　针对收纳、中转、储备等不同功能需求，优化仓型设计和储粮“四合一”技术应用，因地制宜推广使用保温钢板仓等新仓型，提高设施机械化程度；全面推进物理和生物杀虫防霉、气调储粮、智能粮情监测、智能通风、节能低碳烘干等绿色生态智能储粮技术，推广粮食品质分析、质量追溯、真菌毒素和重金属超标粮食消解技术等质量监测技术。推进仓储信息化建设，逐步实现粮库数字化、智能化，提高仓储管理水平。</w:t>
      </w:r>
    </w:p>
    <w:p w:rsidR="009349A5" w:rsidRPr="009349A5" w:rsidRDefault="009349A5" w:rsidP="009349A5">
      <w:pPr>
        <w:widowControl/>
        <w:shd w:val="clear" w:color="auto" w:fill="EDEDED"/>
        <w:spacing w:line="323" w:lineRule="atLeast"/>
        <w:jc w:val="center"/>
        <w:rPr>
          <w:rFonts w:ascii="Verdana" w:eastAsia="宋体" w:hAnsi="Verdana" w:cs="宋体"/>
          <w:color w:val="333333"/>
          <w:kern w:val="0"/>
          <w:sz w:val="16"/>
          <w:szCs w:val="16"/>
        </w:rPr>
      </w:pPr>
      <w:r w:rsidRPr="009349A5">
        <w:rPr>
          <w:rFonts w:ascii="宋体" w:eastAsia="宋体" w:hAnsi="宋体" w:cs="宋体" w:hint="eastAsia"/>
          <w:b/>
          <w:bCs/>
          <w:color w:val="333333"/>
          <w:kern w:val="0"/>
          <w:sz w:val="24"/>
          <w:szCs w:val="24"/>
        </w:rPr>
        <w:t>第三章 打通粮食物流通道</w:t>
      </w:r>
    </w:p>
    <w:p w:rsidR="009349A5" w:rsidRPr="009349A5" w:rsidRDefault="009349A5" w:rsidP="009349A5">
      <w:pPr>
        <w:widowControl/>
        <w:shd w:val="clear" w:color="auto" w:fill="EDEDED"/>
        <w:spacing w:line="323" w:lineRule="atLeast"/>
        <w:jc w:val="left"/>
        <w:rPr>
          <w:rFonts w:ascii="Verdana" w:eastAsia="宋体" w:hAnsi="Verdana" w:cs="宋体"/>
          <w:color w:val="333333"/>
          <w:kern w:val="0"/>
          <w:sz w:val="16"/>
          <w:szCs w:val="16"/>
        </w:rPr>
      </w:pPr>
      <w:r w:rsidRPr="009349A5">
        <w:rPr>
          <w:rFonts w:ascii="宋体" w:eastAsia="宋体" w:hAnsi="宋体" w:cs="宋体" w:hint="eastAsia"/>
          <w:color w:val="333333"/>
          <w:kern w:val="0"/>
          <w:sz w:val="24"/>
          <w:szCs w:val="24"/>
        </w:rPr>
        <w:t xml:space="preserve">　　加大东北、黄淮海、长江中下游等流出通道和华东沿海、华南沿海、京津、西南、西北及沿海进口流入通道建设力度,完善和优化物流节点布局，建设物流公共信息平台，提高物流组织化程度，实现散粮运输全程无缝连接。</w:t>
      </w:r>
    </w:p>
    <w:p w:rsidR="009349A5" w:rsidRPr="009349A5" w:rsidRDefault="009349A5" w:rsidP="009349A5">
      <w:pPr>
        <w:widowControl/>
        <w:shd w:val="clear" w:color="auto" w:fill="EDEDED"/>
        <w:spacing w:line="323" w:lineRule="atLeast"/>
        <w:jc w:val="center"/>
        <w:rPr>
          <w:rFonts w:ascii="Verdana" w:eastAsia="宋体" w:hAnsi="Verdana" w:cs="宋体"/>
          <w:color w:val="333333"/>
          <w:kern w:val="0"/>
          <w:sz w:val="16"/>
          <w:szCs w:val="16"/>
        </w:rPr>
      </w:pPr>
      <w:r w:rsidRPr="009349A5">
        <w:rPr>
          <w:rFonts w:ascii="宋体" w:eastAsia="宋体" w:hAnsi="宋体" w:cs="宋体" w:hint="eastAsia"/>
          <w:color w:val="333333"/>
          <w:kern w:val="0"/>
          <w:sz w:val="24"/>
          <w:szCs w:val="24"/>
        </w:rPr>
        <w:t>第一节 打通“北粮南运”三大主通道</w:t>
      </w:r>
    </w:p>
    <w:p w:rsidR="009349A5" w:rsidRPr="009349A5" w:rsidRDefault="009349A5" w:rsidP="009349A5">
      <w:pPr>
        <w:widowControl/>
        <w:shd w:val="clear" w:color="auto" w:fill="EDEDED"/>
        <w:spacing w:line="323" w:lineRule="atLeast"/>
        <w:jc w:val="left"/>
        <w:rPr>
          <w:rFonts w:ascii="Verdana" w:eastAsia="宋体" w:hAnsi="Verdana" w:cs="宋体"/>
          <w:color w:val="333333"/>
          <w:kern w:val="0"/>
          <w:sz w:val="16"/>
          <w:szCs w:val="16"/>
        </w:rPr>
      </w:pPr>
      <w:r w:rsidRPr="009349A5">
        <w:rPr>
          <w:rFonts w:ascii="宋体" w:eastAsia="宋体" w:hAnsi="宋体" w:cs="宋体" w:hint="eastAsia"/>
          <w:color w:val="333333"/>
          <w:kern w:val="0"/>
          <w:sz w:val="24"/>
          <w:szCs w:val="24"/>
        </w:rPr>
        <w:t xml:space="preserve">　　重点加快东北粮食流出通道建设，完善铁路散粮发放设施和铁水联运物流系统，着力提高散粮铁路入关外运能力和主要港口疏港外运能力，充分利用东北地区港口转运能力，积极引导东北粮食通过海运方式增加外运，彻底解决“北粮南运”入关瓶颈制约问题。结合实施《中长期铁路网规划》《“十二五”综合交通运输体系规划》中有关完善粮食运输系统目标任务，建设一批粮食大型装车点和散粮集装箱发放点，解决铁路散粮车回空问题，开通从东北地区到华北、华东、华中地区的铁路散粮车和到西南、西北地区的粮食集装箱班列，实现铁路散粮车入关运营。组织力量，积极研究攻关集装袋等单元化运输新方式，提升正反向运输的集约化能力，降低散粮运输成本。</w:t>
      </w:r>
    </w:p>
    <w:p w:rsidR="009349A5" w:rsidRPr="009349A5" w:rsidRDefault="009349A5" w:rsidP="009349A5">
      <w:pPr>
        <w:widowControl/>
        <w:shd w:val="clear" w:color="auto" w:fill="EDEDED"/>
        <w:spacing w:line="323" w:lineRule="atLeast"/>
        <w:jc w:val="left"/>
        <w:rPr>
          <w:rFonts w:ascii="Verdana" w:eastAsia="宋体" w:hAnsi="Verdana" w:cs="宋体"/>
          <w:color w:val="333333"/>
          <w:kern w:val="0"/>
          <w:sz w:val="16"/>
          <w:szCs w:val="16"/>
        </w:rPr>
      </w:pPr>
      <w:r w:rsidRPr="009349A5">
        <w:rPr>
          <w:rFonts w:ascii="宋体" w:eastAsia="宋体" w:hAnsi="宋体" w:cs="宋体" w:hint="eastAsia"/>
          <w:color w:val="333333"/>
          <w:kern w:val="0"/>
          <w:sz w:val="24"/>
          <w:szCs w:val="24"/>
        </w:rPr>
        <w:lastRenderedPageBreak/>
        <w:t xml:space="preserve">　　加强黄淮海粮食流出通道建设，提升“北粮南运”承东启西、连南贯北能力。建设一批铁路散粮车和集装箱装卸节点及内河散粮节点，完善散粮发放设施，开通铁路散粮车和集装箱班列；充分利用社会资源，依托公路网建设，大力发展散粮汽车运输。</w:t>
      </w:r>
    </w:p>
    <w:p w:rsidR="009349A5" w:rsidRPr="009349A5" w:rsidRDefault="009349A5" w:rsidP="009349A5">
      <w:pPr>
        <w:widowControl/>
        <w:shd w:val="clear" w:color="auto" w:fill="EDEDED"/>
        <w:spacing w:line="323" w:lineRule="atLeast"/>
        <w:jc w:val="left"/>
        <w:rPr>
          <w:rFonts w:ascii="Verdana" w:eastAsia="宋体" w:hAnsi="Verdana" w:cs="宋体"/>
          <w:color w:val="333333"/>
          <w:kern w:val="0"/>
          <w:sz w:val="16"/>
          <w:szCs w:val="16"/>
        </w:rPr>
      </w:pPr>
      <w:r w:rsidRPr="009349A5">
        <w:rPr>
          <w:rFonts w:ascii="宋体" w:eastAsia="宋体" w:hAnsi="宋体" w:cs="宋体" w:hint="eastAsia"/>
          <w:color w:val="333333"/>
          <w:kern w:val="0"/>
          <w:sz w:val="24"/>
          <w:szCs w:val="24"/>
        </w:rPr>
        <w:t xml:space="preserve">　　完善长江中下游流出通道，强化公、铁、水运输无缝衔接。建设一批铁路散粮车和集装箱装卸节点及内河散粮节点，依托内河水运干线及航道工程建设，重点在长江沿线和运河水网等建设一批散粮节点，强化粮食集并江海联运发运能力。充分利用社会资源，大力发展散粮船舶运输。</w:t>
      </w:r>
    </w:p>
    <w:p w:rsidR="009349A5" w:rsidRPr="009349A5" w:rsidRDefault="009349A5" w:rsidP="009349A5">
      <w:pPr>
        <w:widowControl/>
        <w:shd w:val="clear" w:color="auto" w:fill="EDEDED"/>
        <w:spacing w:line="323" w:lineRule="atLeast"/>
        <w:jc w:val="center"/>
        <w:rPr>
          <w:rFonts w:ascii="Verdana" w:eastAsia="宋体" w:hAnsi="Verdana" w:cs="宋体"/>
          <w:color w:val="333333"/>
          <w:kern w:val="0"/>
          <w:sz w:val="16"/>
          <w:szCs w:val="16"/>
        </w:rPr>
      </w:pPr>
      <w:r w:rsidRPr="009349A5">
        <w:rPr>
          <w:rFonts w:ascii="宋体" w:eastAsia="宋体" w:hAnsi="宋体" w:cs="宋体" w:hint="eastAsia"/>
          <w:color w:val="333333"/>
          <w:kern w:val="0"/>
          <w:sz w:val="24"/>
          <w:szCs w:val="24"/>
        </w:rPr>
        <w:t>第二节 加强粮食主要流入通道建设</w:t>
      </w:r>
    </w:p>
    <w:p w:rsidR="009349A5" w:rsidRPr="009349A5" w:rsidRDefault="009349A5" w:rsidP="009349A5">
      <w:pPr>
        <w:widowControl/>
        <w:shd w:val="clear" w:color="auto" w:fill="EDEDED"/>
        <w:spacing w:line="323" w:lineRule="atLeast"/>
        <w:jc w:val="left"/>
        <w:rPr>
          <w:rFonts w:ascii="Verdana" w:eastAsia="宋体" w:hAnsi="Verdana" w:cs="宋体"/>
          <w:color w:val="333333"/>
          <w:kern w:val="0"/>
          <w:sz w:val="16"/>
          <w:szCs w:val="16"/>
        </w:rPr>
      </w:pPr>
      <w:r w:rsidRPr="009349A5">
        <w:rPr>
          <w:rFonts w:ascii="宋体" w:eastAsia="宋体" w:hAnsi="宋体" w:cs="宋体" w:hint="eastAsia"/>
          <w:color w:val="333333"/>
          <w:kern w:val="0"/>
          <w:sz w:val="24"/>
          <w:szCs w:val="24"/>
        </w:rPr>
        <w:t xml:space="preserve">　　加强西南、西北通道建设，重点沿主要铁路干线等建设一批粮食物流节点，提升西南、西北各省会城市和区域中心城市粮食卸车能力，开通班列运输。建立华南港口到西南地区的铁路运输直通通道；逐步提升新疆等后备基地粮食物流外运能力。</w:t>
      </w:r>
    </w:p>
    <w:p w:rsidR="009349A5" w:rsidRPr="009349A5" w:rsidRDefault="009349A5" w:rsidP="009349A5">
      <w:pPr>
        <w:widowControl/>
        <w:shd w:val="clear" w:color="auto" w:fill="EDEDED"/>
        <w:spacing w:line="323" w:lineRule="atLeast"/>
        <w:jc w:val="left"/>
        <w:rPr>
          <w:rFonts w:ascii="Verdana" w:eastAsia="宋体" w:hAnsi="Verdana" w:cs="宋体"/>
          <w:color w:val="333333"/>
          <w:kern w:val="0"/>
          <w:sz w:val="16"/>
          <w:szCs w:val="16"/>
        </w:rPr>
      </w:pPr>
      <w:r w:rsidRPr="009349A5">
        <w:rPr>
          <w:rFonts w:ascii="宋体" w:eastAsia="宋体" w:hAnsi="宋体" w:cs="宋体" w:hint="eastAsia"/>
          <w:color w:val="333333"/>
          <w:kern w:val="0"/>
          <w:sz w:val="24"/>
          <w:szCs w:val="24"/>
        </w:rPr>
        <w:t xml:space="preserve">　　完善华东沿海、华南沿海、京津等流入通道，依托沿海现有主要港口节点，大力发展公、铁、水联运，完善港口后方铁路和珠江等内河散粮集疏运系统，主要建设一批铁路及内河散粮接卸节点，实现铁路和港口无缝衔接，扩大沿海港口来粮对内陆的辐射能力。</w:t>
      </w:r>
    </w:p>
    <w:p w:rsidR="009349A5" w:rsidRPr="009349A5" w:rsidRDefault="009349A5" w:rsidP="009349A5">
      <w:pPr>
        <w:widowControl/>
        <w:shd w:val="clear" w:color="auto" w:fill="EDEDED"/>
        <w:spacing w:line="323" w:lineRule="atLeast"/>
        <w:jc w:val="left"/>
        <w:rPr>
          <w:rFonts w:ascii="Verdana" w:eastAsia="宋体" w:hAnsi="Verdana" w:cs="宋体"/>
          <w:color w:val="333333"/>
          <w:kern w:val="0"/>
          <w:sz w:val="16"/>
          <w:szCs w:val="16"/>
        </w:rPr>
      </w:pPr>
      <w:r w:rsidRPr="009349A5">
        <w:rPr>
          <w:rFonts w:ascii="宋体" w:eastAsia="宋体" w:hAnsi="宋体" w:cs="宋体" w:hint="eastAsia"/>
          <w:color w:val="333333"/>
          <w:kern w:val="0"/>
          <w:sz w:val="24"/>
          <w:szCs w:val="24"/>
        </w:rPr>
        <w:t xml:space="preserve">　　完善沿海粮食进口通道，依托华东、东南沿海等现有大豆、玉米、小麦等进口粮食主要港口节点，重点完善临港加工成品粮、饲料用粮及豆粕等副产品的内河、铁路、公路等疏运系统；依托西南、西北通道建设，发挥边境口岸和中心城市节点的集散功能，构建我国与东南亚、南亚、中亚国家的粮食流通走廊。</w:t>
      </w:r>
    </w:p>
    <w:p w:rsidR="009349A5" w:rsidRPr="009349A5" w:rsidRDefault="009349A5" w:rsidP="009349A5">
      <w:pPr>
        <w:widowControl/>
        <w:shd w:val="clear" w:color="auto" w:fill="EDEDED"/>
        <w:spacing w:line="323" w:lineRule="atLeast"/>
        <w:jc w:val="left"/>
        <w:rPr>
          <w:rFonts w:ascii="Verdana" w:eastAsia="宋体" w:hAnsi="Verdana" w:cs="宋体"/>
          <w:color w:val="333333"/>
          <w:kern w:val="0"/>
          <w:sz w:val="16"/>
          <w:szCs w:val="16"/>
        </w:rPr>
      </w:pPr>
      <w:r w:rsidRPr="009349A5">
        <w:rPr>
          <w:rFonts w:ascii="宋体" w:eastAsia="宋体" w:hAnsi="宋体" w:cs="宋体" w:hint="eastAsia"/>
          <w:color w:val="333333"/>
          <w:kern w:val="0"/>
          <w:sz w:val="24"/>
          <w:szCs w:val="24"/>
        </w:rPr>
        <w:t xml:space="preserve">　　加强粮食产销对接，完善运营组织管理模式，鼓励销区企业通过合资、重组等与产区企业组成购销联合体，保证发运点、接卸点运量稳定，为铁路班列运输创造有利条件。在物流与加工能力较大的地区，依托节点建设，形成一批运作规范、集粮食仓储、运输、检验、交易、加工、配送、信息等现代物流服务功能和技术手段于一体的大型粮食物流园区。</w:t>
      </w:r>
    </w:p>
    <w:p w:rsidR="009349A5" w:rsidRPr="009349A5" w:rsidRDefault="009349A5" w:rsidP="009349A5">
      <w:pPr>
        <w:widowControl/>
        <w:shd w:val="clear" w:color="auto" w:fill="EDEDED"/>
        <w:spacing w:line="323" w:lineRule="atLeast"/>
        <w:jc w:val="center"/>
        <w:rPr>
          <w:rFonts w:ascii="Verdana" w:eastAsia="宋体" w:hAnsi="Verdana" w:cs="宋体"/>
          <w:color w:val="333333"/>
          <w:kern w:val="0"/>
          <w:sz w:val="16"/>
          <w:szCs w:val="16"/>
        </w:rPr>
      </w:pPr>
      <w:r w:rsidRPr="009349A5">
        <w:rPr>
          <w:rFonts w:ascii="宋体" w:eastAsia="宋体" w:hAnsi="宋体" w:cs="宋体" w:hint="eastAsia"/>
          <w:color w:val="333333"/>
          <w:kern w:val="0"/>
          <w:sz w:val="24"/>
          <w:szCs w:val="24"/>
        </w:rPr>
        <w:t>第三节 推广应用新技术新装备</w:t>
      </w:r>
    </w:p>
    <w:p w:rsidR="009349A5" w:rsidRPr="009349A5" w:rsidRDefault="009349A5" w:rsidP="009349A5">
      <w:pPr>
        <w:widowControl/>
        <w:shd w:val="clear" w:color="auto" w:fill="EDEDED"/>
        <w:spacing w:line="323" w:lineRule="atLeast"/>
        <w:jc w:val="left"/>
        <w:rPr>
          <w:rFonts w:ascii="Verdana" w:eastAsia="宋体" w:hAnsi="Verdana" w:cs="宋体"/>
          <w:color w:val="333333"/>
          <w:kern w:val="0"/>
          <w:sz w:val="16"/>
          <w:szCs w:val="16"/>
        </w:rPr>
      </w:pPr>
      <w:r w:rsidRPr="009349A5">
        <w:rPr>
          <w:rFonts w:ascii="宋体" w:eastAsia="宋体" w:hAnsi="宋体" w:cs="宋体" w:hint="eastAsia"/>
          <w:color w:val="333333"/>
          <w:kern w:val="0"/>
          <w:sz w:val="24"/>
          <w:szCs w:val="24"/>
        </w:rPr>
        <w:t xml:space="preserve">　　加强“北粮南运”各通道和节点公、铁、水多式联运物流衔接技术的研发应用，加快推广专用散粮汽车、内河船舶等新型专用运输工具和散粮、成品粮集装箱（袋）等集装单元化运输装备及配套专用装卸装备技术；大力推广钢板筒仓等新型中转仓型以及高大平房仓、浅圆仓散粮进出仓设备。加强粮食物流信息管理等新技术研发，充分利用物联网等信息技术，积极推进粮食物流环节自动监测、优化调度和智能追溯等技术应用。</w:t>
      </w:r>
    </w:p>
    <w:p w:rsidR="009349A5" w:rsidRPr="009349A5" w:rsidRDefault="009349A5" w:rsidP="009349A5">
      <w:pPr>
        <w:widowControl/>
        <w:shd w:val="clear" w:color="auto" w:fill="EDEDED"/>
        <w:spacing w:line="323" w:lineRule="atLeast"/>
        <w:jc w:val="center"/>
        <w:rPr>
          <w:rFonts w:ascii="Verdana" w:eastAsia="宋体" w:hAnsi="Verdana" w:cs="宋体"/>
          <w:color w:val="333333"/>
          <w:kern w:val="0"/>
          <w:sz w:val="16"/>
          <w:szCs w:val="16"/>
        </w:rPr>
      </w:pPr>
      <w:r w:rsidRPr="009349A5">
        <w:rPr>
          <w:rFonts w:ascii="宋体" w:eastAsia="宋体" w:hAnsi="宋体" w:cs="宋体" w:hint="eastAsia"/>
          <w:b/>
          <w:bCs/>
          <w:color w:val="333333"/>
          <w:kern w:val="0"/>
          <w:sz w:val="24"/>
          <w:szCs w:val="24"/>
        </w:rPr>
        <w:t>第四章 完善应急供应体系</w:t>
      </w:r>
    </w:p>
    <w:p w:rsidR="009349A5" w:rsidRPr="009349A5" w:rsidRDefault="009349A5" w:rsidP="009349A5">
      <w:pPr>
        <w:widowControl/>
        <w:shd w:val="clear" w:color="auto" w:fill="EDEDED"/>
        <w:spacing w:line="323" w:lineRule="atLeast"/>
        <w:jc w:val="left"/>
        <w:rPr>
          <w:rFonts w:ascii="Verdana" w:eastAsia="宋体" w:hAnsi="Verdana" w:cs="宋体"/>
          <w:color w:val="333333"/>
          <w:kern w:val="0"/>
          <w:sz w:val="16"/>
          <w:szCs w:val="16"/>
        </w:rPr>
      </w:pPr>
      <w:r w:rsidRPr="009349A5">
        <w:rPr>
          <w:rFonts w:ascii="宋体" w:eastAsia="宋体" w:hAnsi="宋体" w:cs="宋体" w:hint="eastAsia"/>
          <w:color w:val="333333"/>
          <w:kern w:val="0"/>
          <w:sz w:val="24"/>
          <w:szCs w:val="24"/>
        </w:rPr>
        <w:t xml:space="preserve">　　落实《国家粮食应急预案》，切实提高各类应急条件下的粮食供应保障能力，按照“合理布点、全面覆盖、平时自营、急时应急”的要求，进一步加强城乡粮油应急供应网点建设和维护，完善粮食应急供应、配送和加工网络布局，构建现代粮食应急保供体系。</w:t>
      </w:r>
    </w:p>
    <w:p w:rsidR="009349A5" w:rsidRPr="009349A5" w:rsidRDefault="009349A5" w:rsidP="009349A5">
      <w:pPr>
        <w:widowControl/>
        <w:shd w:val="clear" w:color="auto" w:fill="EDEDED"/>
        <w:spacing w:line="323" w:lineRule="atLeast"/>
        <w:jc w:val="center"/>
        <w:rPr>
          <w:rFonts w:ascii="Verdana" w:eastAsia="宋体" w:hAnsi="Verdana" w:cs="宋体"/>
          <w:color w:val="333333"/>
          <w:kern w:val="0"/>
          <w:sz w:val="16"/>
          <w:szCs w:val="16"/>
        </w:rPr>
      </w:pPr>
      <w:r w:rsidRPr="009349A5">
        <w:rPr>
          <w:rFonts w:ascii="宋体" w:eastAsia="宋体" w:hAnsi="宋体" w:cs="宋体" w:hint="eastAsia"/>
          <w:color w:val="333333"/>
          <w:kern w:val="0"/>
          <w:sz w:val="24"/>
          <w:szCs w:val="24"/>
        </w:rPr>
        <w:t>第一节 健全粮食应急供应网络</w:t>
      </w:r>
    </w:p>
    <w:p w:rsidR="009349A5" w:rsidRPr="009349A5" w:rsidRDefault="009349A5" w:rsidP="009349A5">
      <w:pPr>
        <w:widowControl/>
        <w:shd w:val="clear" w:color="auto" w:fill="EDEDED"/>
        <w:spacing w:line="323" w:lineRule="atLeast"/>
        <w:jc w:val="left"/>
        <w:rPr>
          <w:rFonts w:ascii="Verdana" w:eastAsia="宋体" w:hAnsi="Verdana" w:cs="宋体"/>
          <w:color w:val="333333"/>
          <w:kern w:val="0"/>
          <w:sz w:val="16"/>
          <w:szCs w:val="16"/>
        </w:rPr>
      </w:pPr>
      <w:r w:rsidRPr="009349A5">
        <w:rPr>
          <w:rFonts w:ascii="宋体" w:eastAsia="宋体" w:hAnsi="宋体" w:cs="宋体" w:hint="eastAsia"/>
          <w:color w:val="333333"/>
          <w:kern w:val="0"/>
          <w:sz w:val="24"/>
          <w:szCs w:val="24"/>
        </w:rPr>
        <w:t xml:space="preserve">　　到2017年，依托现有社会资源基本建成覆盖城乡的粮食应急供应网络保障体系，确保应急供应网点覆盖乡镇（农垦系统农场）、街道（社区）和直辖市、省会城市、计划单列市人口集中的社区。同时，增强应急供应网点的辐射功能，使应急能力覆盖到辐射所有村屯、社区的居民点。</w:t>
      </w:r>
    </w:p>
    <w:p w:rsidR="009349A5" w:rsidRPr="009349A5" w:rsidRDefault="009349A5" w:rsidP="009349A5">
      <w:pPr>
        <w:widowControl/>
        <w:shd w:val="clear" w:color="auto" w:fill="EDEDED"/>
        <w:spacing w:line="323" w:lineRule="atLeast"/>
        <w:jc w:val="left"/>
        <w:rPr>
          <w:rFonts w:ascii="Verdana" w:eastAsia="宋体" w:hAnsi="Verdana" w:cs="宋体"/>
          <w:color w:val="333333"/>
          <w:kern w:val="0"/>
          <w:sz w:val="16"/>
          <w:szCs w:val="16"/>
        </w:rPr>
      </w:pPr>
      <w:r w:rsidRPr="009349A5">
        <w:rPr>
          <w:rFonts w:ascii="宋体" w:eastAsia="宋体" w:hAnsi="宋体" w:cs="宋体" w:hint="eastAsia"/>
          <w:color w:val="333333"/>
          <w:kern w:val="0"/>
          <w:sz w:val="24"/>
          <w:szCs w:val="24"/>
        </w:rPr>
        <w:lastRenderedPageBreak/>
        <w:t xml:space="preserve">　　应急网点原则上不新建，主要是根据不同地区、应对不同突发事件的要求，制定应急网点的布局和标准，按布局选择现有零售网点进行改造，增加应急功能、赋予相应的职责。应急供应点建设以现有应急供应点、成品粮批发市场、放心粮油店、粮油平价店等为基础，同时从商场、超市、便利店、粮油经销店，尤其是政府扶持的城市便民菜场、社区菜店、“万村千乡市场工程”连锁店、大众主食厨房等网点中择优选定。按应急标准改造一批网点，配备相应的设施装备，提升粮油应急供应能力，并且明确突发事件发生时承担粮食供应的责任和义务。平时按市场化自主经营、自负盈亏，履行承诺，维护信誉，应急状态时作为政府救灾应急和调控的载体。</w:t>
      </w:r>
    </w:p>
    <w:p w:rsidR="009349A5" w:rsidRPr="009349A5" w:rsidRDefault="009349A5" w:rsidP="009349A5">
      <w:pPr>
        <w:widowControl/>
        <w:shd w:val="clear" w:color="auto" w:fill="EDEDED"/>
        <w:spacing w:line="323" w:lineRule="atLeast"/>
        <w:jc w:val="left"/>
        <w:rPr>
          <w:rFonts w:ascii="Verdana" w:eastAsia="宋体" w:hAnsi="Verdana" w:cs="宋体"/>
          <w:color w:val="333333"/>
          <w:kern w:val="0"/>
          <w:sz w:val="16"/>
          <w:szCs w:val="16"/>
        </w:rPr>
      </w:pPr>
      <w:r w:rsidRPr="009349A5">
        <w:rPr>
          <w:rFonts w:ascii="宋体" w:eastAsia="宋体" w:hAnsi="宋体" w:cs="宋体" w:hint="eastAsia"/>
          <w:color w:val="333333"/>
          <w:kern w:val="0"/>
          <w:sz w:val="24"/>
          <w:szCs w:val="24"/>
        </w:rPr>
        <w:t xml:space="preserve">　　根据自然灾害、事故灾难、公共卫生事件、社会安全事件等不同类型突发事件的特点，有针对性地加强粮食应急供应体系建设，促进储存、加工、运输、供应等各环节的有效衔接，促进应急供应网络与现有储备体系有效配套、衔接，组织应急演练培训。按规定要求建立和充实成品粮油应急储备，确保随时投放市场，保证应急需要。全国大中城市成品粮油应急储备规模应满足15天以上的口粮消费需要。对自然灾害多发地区、人口密度小的西部地区，设立必要的临时供应点，确保应急状态下的粮食应急供应需要。</w:t>
      </w:r>
    </w:p>
    <w:p w:rsidR="009349A5" w:rsidRPr="009349A5" w:rsidRDefault="009349A5" w:rsidP="009349A5">
      <w:pPr>
        <w:widowControl/>
        <w:shd w:val="clear" w:color="auto" w:fill="EDEDED"/>
        <w:spacing w:line="323" w:lineRule="atLeast"/>
        <w:jc w:val="center"/>
        <w:rPr>
          <w:rFonts w:ascii="Verdana" w:eastAsia="宋体" w:hAnsi="Verdana" w:cs="宋体"/>
          <w:color w:val="333333"/>
          <w:kern w:val="0"/>
          <w:sz w:val="16"/>
          <w:szCs w:val="16"/>
        </w:rPr>
      </w:pPr>
      <w:r w:rsidRPr="009349A5">
        <w:rPr>
          <w:rFonts w:ascii="宋体" w:eastAsia="宋体" w:hAnsi="宋体" w:cs="宋体" w:hint="eastAsia"/>
          <w:color w:val="333333"/>
          <w:kern w:val="0"/>
          <w:sz w:val="24"/>
          <w:szCs w:val="24"/>
        </w:rPr>
        <w:t>第二节 提高粮油应急配送能力</w:t>
      </w:r>
    </w:p>
    <w:p w:rsidR="009349A5" w:rsidRPr="009349A5" w:rsidRDefault="009349A5" w:rsidP="009349A5">
      <w:pPr>
        <w:widowControl/>
        <w:shd w:val="clear" w:color="auto" w:fill="EDEDED"/>
        <w:spacing w:line="323" w:lineRule="atLeast"/>
        <w:jc w:val="left"/>
        <w:rPr>
          <w:rFonts w:ascii="Verdana" w:eastAsia="宋体" w:hAnsi="Verdana" w:cs="宋体"/>
          <w:color w:val="333333"/>
          <w:kern w:val="0"/>
          <w:sz w:val="16"/>
          <w:szCs w:val="16"/>
        </w:rPr>
      </w:pPr>
      <w:r w:rsidRPr="009349A5">
        <w:rPr>
          <w:rFonts w:ascii="宋体" w:eastAsia="宋体" w:hAnsi="宋体" w:cs="宋体" w:hint="eastAsia"/>
          <w:color w:val="333333"/>
          <w:kern w:val="0"/>
          <w:sz w:val="24"/>
          <w:szCs w:val="24"/>
        </w:rPr>
        <w:t xml:space="preserve">　　制定粮油配送中心规范和改造建设规程，以现有成品粮油批发市场、配送中心、国有粮食购销企业（储备库）、骨干应急加工企业等为依托，整合资源，改造建设一批区域性骨干粮油应急配送中心、成品粮批发市场，提高突发事件发生时粮油的应急供给、调运、配送能力。大力推进主食产业化，增强突发事件情况下的加工保供能力，提高即食食品的生产能力和供应的及时性。</w:t>
      </w:r>
    </w:p>
    <w:p w:rsidR="009349A5" w:rsidRPr="009349A5" w:rsidRDefault="009349A5" w:rsidP="009349A5">
      <w:pPr>
        <w:widowControl/>
        <w:shd w:val="clear" w:color="auto" w:fill="EDEDED"/>
        <w:spacing w:line="323" w:lineRule="atLeast"/>
        <w:jc w:val="left"/>
        <w:rPr>
          <w:rFonts w:ascii="Verdana" w:eastAsia="宋体" w:hAnsi="Verdana" w:cs="宋体"/>
          <w:color w:val="333333"/>
          <w:kern w:val="0"/>
          <w:sz w:val="16"/>
          <w:szCs w:val="16"/>
        </w:rPr>
      </w:pPr>
      <w:r w:rsidRPr="009349A5">
        <w:rPr>
          <w:rFonts w:ascii="宋体" w:eastAsia="宋体" w:hAnsi="宋体" w:cs="宋体" w:hint="eastAsia"/>
          <w:color w:val="333333"/>
          <w:kern w:val="0"/>
          <w:sz w:val="24"/>
          <w:szCs w:val="24"/>
        </w:rPr>
        <w:t xml:space="preserve">　　鼓励流通企业建立城乡一体化的配送网络，加强城际配送、城市配送、社区配送、农村配送的有效衔接。建立各类突发事件条件下粮油及食品运输配送的应急预案，以及装备征用调度能力，完善跨区域粮油应急储运协调机制，建立健全应急物流体系，提高复杂条件下粮油应急运输协同保障的能力。探索建设陆空水三位一体的粮油及食品应急配送投放保障体系，进一步增强各类自然灾害、群体性事件、国防安全等情况下的应急供应能力。</w:t>
      </w:r>
    </w:p>
    <w:p w:rsidR="009349A5" w:rsidRPr="009349A5" w:rsidRDefault="009349A5" w:rsidP="009349A5">
      <w:pPr>
        <w:widowControl/>
        <w:shd w:val="clear" w:color="auto" w:fill="EDEDED"/>
        <w:spacing w:line="323" w:lineRule="atLeast"/>
        <w:jc w:val="center"/>
        <w:rPr>
          <w:rFonts w:ascii="Verdana" w:eastAsia="宋体" w:hAnsi="Verdana" w:cs="宋体"/>
          <w:color w:val="333333"/>
          <w:kern w:val="0"/>
          <w:sz w:val="16"/>
          <w:szCs w:val="16"/>
        </w:rPr>
      </w:pPr>
      <w:r w:rsidRPr="009349A5">
        <w:rPr>
          <w:rFonts w:ascii="宋体" w:eastAsia="宋体" w:hAnsi="宋体" w:cs="宋体" w:hint="eastAsia"/>
          <w:color w:val="333333"/>
          <w:kern w:val="0"/>
          <w:sz w:val="24"/>
          <w:szCs w:val="24"/>
        </w:rPr>
        <w:t>第三节 增强粮油应急加工能力</w:t>
      </w:r>
    </w:p>
    <w:p w:rsidR="009349A5" w:rsidRPr="009349A5" w:rsidRDefault="009349A5" w:rsidP="009349A5">
      <w:pPr>
        <w:widowControl/>
        <w:shd w:val="clear" w:color="auto" w:fill="EDEDED"/>
        <w:spacing w:line="323" w:lineRule="atLeast"/>
        <w:jc w:val="left"/>
        <w:rPr>
          <w:rFonts w:ascii="Verdana" w:eastAsia="宋体" w:hAnsi="Verdana" w:cs="宋体"/>
          <w:color w:val="333333"/>
          <w:kern w:val="0"/>
          <w:sz w:val="16"/>
          <w:szCs w:val="16"/>
        </w:rPr>
      </w:pPr>
      <w:r w:rsidRPr="009349A5">
        <w:rPr>
          <w:rFonts w:ascii="宋体" w:eastAsia="宋体" w:hAnsi="宋体" w:cs="宋体" w:hint="eastAsia"/>
          <w:color w:val="333333"/>
          <w:kern w:val="0"/>
          <w:sz w:val="24"/>
          <w:szCs w:val="24"/>
        </w:rPr>
        <w:t xml:space="preserve">　　依托骨干企业建立应急粮油生产加工能力储备，现有粮食应急加工企业不足的，适当增建部分应急加工企业，确保应急加工能力与应急供应需求相适应。优先选择国有粮油加工企业、地方骨干粮油加工企业，特别是具备小包装粮油生产能力的企业，承担应急粮油及食品的加工能力储备任务。支持一批企业围绕提升应急加工能力进行技术改造。改善粮油应急加工骨干企业成品粮仓储条件，完善应急设施设备，推广应用低温储存技术，提升粮油应急加工企业仓储和配送能力。鼓励有条件的地区积极发展储存、加工、运输、配送一体化的粮油应急示范企业。</w:t>
      </w:r>
    </w:p>
    <w:p w:rsidR="009349A5" w:rsidRPr="009349A5" w:rsidRDefault="009349A5" w:rsidP="009349A5">
      <w:pPr>
        <w:widowControl/>
        <w:shd w:val="clear" w:color="auto" w:fill="EDEDED"/>
        <w:spacing w:line="323" w:lineRule="atLeast"/>
        <w:jc w:val="center"/>
        <w:rPr>
          <w:rFonts w:ascii="Verdana" w:eastAsia="宋体" w:hAnsi="Verdana" w:cs="宋体"/>
          <w:color w:val="333333"/>
          <w:kern w:val="0"/>
          <w:sz w:val="16"/>
          <w:szCs w:val="16"/>
        </w:rPr>
      </w:pPr>
      <w:r w:rsidRPr="009349A5">
        <w:rPr>
          <w:rFonts w:ascii="宋体" w:eastAsia="宋体" w:hAnsi="宋体" w:cs="宋体" w:hint="eastAsia"/>
          <w:b/>
          <w:bCs/>
          <w:color w:val="333333"/>
          <w:kern w:val="0"/>
          <w:sz w:val="24"/>
          <w:szCs w:val="24"/>
        </w:rPr>
        <w:t>第五章 保障粮油质量安全</w:t>
      </w:r>
    </w:p>
    <w:p w:rsidR="009349A5" w:rsidRPr="009349A5" w:rsidRDefault="009349A5" w:rsidP="009349A5">
      <w:pPr>
        <w:widowControl/>
        <w:shd w:val="clear" w:color="auto" w:fill="EDEDED"/>
        <w:spacing w:line="323" w:lineRule="atLeast"/>
        <w:jc w:val="left"/>
        <w:rPr>
          <w:rFonts w:ascii="Verdana" w:eastAsia="宋体" w:hAnsi="Verdana" w:cs="宋体"/>
          <w:color w:val="333333"/>
          <w:kern w:val="0"/>
          <w:sz w:val="16"/>
          <w:szCs w:val="16"/>
        </w:rPr>
      </w:pPr>
      <w:r w:rsidRPr="009349A5">
        <w:rPr>
          <w:rFonts w:ascii="宋体" w:eastAsia="宋体" w:hAnsi="宋体" w:cs="宋体" w:hint="eastAsia"/>
          <w:color w:val="333333"/>
          <w:kern w:val="0"/>
          <w:sz w:val="24"/>
          <w:szCs w:val="24"/>
        </w:rPr>
        <w:t xml:space="preserve">　　加强粮油质量安全检验监测体系、“放心粮油”供应销售网络平台和质量安全管理体系、流通追溯体系建设，完善粮油质量安全标准体系，提升粮食质量安全应急处置能力，确保粮油全产业链质量安全。</w:t>
      </w:r>
    </w:p>
    <w:p w:rsidR="009349A5" w:rsidRPr="009349A5" w:rsidRDefault="009349A5" w:rsidP="009349A5">
      <w:pPr>
        <w:widowControl/>
        <w:shd w:val="clear" w:color="auto" w:fill="EDEDED"/>
        <w:spacing w:line="323" w:lineRule="atLeast"/>
        <w:jc w:val="center"/>
        <w:rPr>
          <w:rFonts w:ascii="Verdana" w:eastAsia="宋体" w:hAnsi="Verdana" w:cs="宋体"/>
          <w:color w:val="333333"/>
          <w:kern w:val="0"/>
          <w:sz w:val="16"/>
          <w:szCs w:val="16"/>
        </w:rPr>
      </w:pPr>
      <w:r w:rsidRPr="009349A5">
        <w:rPr>
          <w:rFonts w:ascii="宋体" w:eastAsia="宋体" w:hAnsi="宋体" w:cs="宋体" w:hint="eastAsia"/>
          <w:color w:val="333333"/>
          <w:kern w:val="0"/>
          <w:sz w:val="24"/>
          <w:szCs w:val="24"/>
        </w:rPr>
        <w:t>第一节 完善粮油质量安全检验监测体系</w:t>
      </w:r>
    </w:p>
    <w:p w:rsidR="009349A5" w:rsidRPr="009349A5" w:rsidRDefault="009349A5" w:rsidP="009349A5">
      <w:pPr>
        <w:widowControl/>
        <w:shd w:val="clear" w:color="auto" w:fill="EDEDED"/>
        <w:spacing w:line="323" w:lineRule="atLeast"/>
        <w:jc w:val="left"/>
        <w:rPr>
          <w:rFonts w:ascii="Verdana" w:eastAsia="宋体" w:hAnsi="Verdana" w:cs="宋体"/>
          <w:color w:val="333333"/>
          <w:kern w:val="0"/>
          <w:sz w:val="16"/>
          <w:szCs w:val="16"/>
        </w:rPr>
      </w:pPr>
      <w:r w:rsidRPr="009349A5">
        <w:rPr>
          <w:rFonts w:ascii="宋体" w:eastAsia="宋体" w:hAnsi="宋体" w:cs="宋体" w:hint="eastAsia"/>
          <w:color w:val="333333"/>
          <w:kern w:val="0"/>
          <w:sz w:val="24"/>
          <w:szCs w:val="24"/>
        </w:rPr>
        <w:t xml:space="preserve">　　加强粮食质量检验监测能力建设。继续实施《全国粮食质量安全检验监测能力“十二五”建设规划》，充分利用现有检验资源，分类配备粮油检验仪器设备，</w:t>
      </w:r>
      <w:r w:rsidRPr="009349A5">
        <w:rPr>
          <w:rFonts w:ascii="宋体" w:eastAsia="宋体" w:hAnsi="宋体" w:cs="宋体" w:hint="eastAsia"/>
          <w:color w:val="333333"/>
          <w:kern w:val="0"/>
          <w:sz w:val="24"/>
          <w:szCs w:val="24"/>
        </w:rPr>
        <w:lastRenderedPageBreak/>
        <w:t>全面实现粮油理化品质、安全卫生、添加剂和非法添加物、转基因等检验监测能力，粮食检验监测技术水平显著提高。依托现有粮食检验监测机构，建设一批国家粮食质量安全检验监测机构；依托现有大中型粮食企业、成品粮批发市场的检验资源，建设一批粮食质量安全风险监测网点。完善粮油标准体系，建设一批粮油标准研究验证测试中心和粮油标准验证站，逐步形成粮油标准研究验证和后评估体系。</w:t>
      </w:r>
    </w:p>
    <w:p w:rsidR="009349A5" w:rsidRPr="009349A5" w:rsidRDefault="009349A5" w:rsidP="009349A5">
      <w:pPr>
        <w:widowControl/>
        <w:shd w:val="clear" w:color="auto" w:fill="EDEDED"/>
        <w:spacing w:line="323" w:lineRule="atLeast"/>
        <w:jc w:val="center"/>
        <w:rPr>
          <w:rFonts w:ascii="Verdana" w:eastAsia="宋体" w:hAnsi="Verdana" w:cs="宋体"/>
          <w:color w:val="333333"/>
          <w:kern w:val="0"/>
          <w:sz w:val="16"/>
          <w:szCs w:val="16"/>
        </w:rPr>
      </w:pPr>
      <w:r w:rsidRPr="009349A5">
        <w:rPr>
          <w:rFonts w:ascii="宋体" w:eastAsia="宋体" w:hAnsi="宋体" w:cs="宋体" w:hint="eastAsia"/>
          <w:color w:val="333333"/>
          <w:kern w:val="0"/>
          <w:sz w:val="24"/>
          <w:szCs w:val="24"/>
        </w:rPr>
        <w:t>第二节 发展“放心粮油”销售网络</w:t>
      </w:r>
    </w:p>
    <w:p w:rsidR="009349A5" w:rsidRPr="009349A5" w:rsidRDefault="009349A5" w:rsidP="009349A5">
      <w:pPr>
        <w:widowControl/>
        <w:shd w:val="clear" w:color="auto" w:fill="EDEDED"/>
        <w:spacing w:line="323" w:lineRule="atLeast"/>
        <w:jc w:val="left"/>
        <w:rPr>
          <w:rFonts w:ascii="Verdana" w:eastAsia="宋体" w:hAnsi="Verdana" w:cs="宋体"/>
          <w:color w:val="333333"/>
          <w:kern w:val="0"/>
          <w:sz w:val="16"/>
          <w:szCs w:val="16"/>
        </w:rPr>
      </w:pPr>
      <w:r w:rsidRPr="009349A5">
        <w:rPr>
          <w:rFonts w:ascii="宋体" w:eastAsia="宋体" w:hAnsi="宋体" w:cs="宋体" w:hint="eastAsia"/>
          <w:color w:val="333333"/>
          <w:kern w:val="0"/>
          <w:sz w:val="24"/>
          <w:szCs w:val="24"/>
        </w:rPr>
        <w:t xml:space="preserve">　　按照全面建成小康社会的进程，到2020年力争80%以上的社区、乡村建成“放心粮油”示范店，引导和带动全社会粮油供应质量的提高，保障广大人民群众粮油消费的质量安全。根据城乡居民粮油消费安全的要求，制订“放心粮油”店的行业标准。从现有各类零售网点中择优选定一批“放心粮油”示范店和经销点，按标准进行规范化改造，并授予“放心粮油”店的标牌。坚持市场化原则，推动建立为示范店供货的规范的粮油加工、配送渠道，并加强对流通各环节的监管，加大产品质量安全检验监测力度，建立和完善“放心粮油”食品安全、索票索证、诚信档案等经营管理制度，为全面提升城乡居民粮油产品消费质量安全水平打好基础。</w:t>
      </w:r>
    </w:p>
    <w:p w:rsidR="009349A5" w:rsidRPr="009349A5" w:rsidRDefault="009349A5" w:rsidP="009349A5">
      <w:pPr>
        <w:widowControl/>
        <w:shd w:val="clear" w:color="auto" w:fill="EDEDED"/>
        <w:spacing w:line="323" w:lineRule="atLeast"/>
        <w:jc w:val="center"/>
        <w:rPr>
          <w:rFonts w:ascii="Verdana" w:eastAsia="宋体" w:hAnsi="Verdana" w:cs="宋体"/>
          <w:color w:val="333333"/>
          <w:kern w:val="0"/>
          <w:sz w:val="16"/>
          <w:szCs w:val="16"/>
        </w:rPr>
      </w:pPr>
      <w:r w:rsidRPr="009349A5">
        <w:rPr>
          <w:rFonts w:ascii="宋体" w:eastAsia="宋体" w:hAnsi="宋体" w:cs="宋体" w:hint="eastAsia"/>
          <w:color w:val="333333"/>
          <w:kern w:val="0"/>
          <w:sz w:val="24"/>
          <w:szCs w:val="24"/>
        </w:rPr>
        <w:t>第三节 建立粮油流通质量安全追溯体系</w:t>
      </w:r>
    </w:p>
    <w:p w:rsidR="009349A5" w:rsidRPr="009349A5" w:rsidRDefault="009349A5" w:rsidP="009349A5">
      <w:pPr>
        <w:widowControl/>
        <w:shd w:val="clear" w:color="auto" w:fill="EDEDED"/>
        <w:spacing w:line="323" w:lineRule="atLeast"/>
        <w:jc w:val="left"/>
        <w:rPr>
          <w:rFonts w:ascii="Verdana" w:eastAsia="宋体" w:hAnsi="Verdana" w:cs="宋体"/>
          <w:color w:val="333333"/>
          <w:kern w:val="0"/>
          <w:sz w:val="16"/>
          <w:szCs w:val="16"/>
        </w:rPr>
      </w:pPr>
      <w:r w:rsidRPr="009349A5">
        <w:rPr>
          <w:rFonts w:ascii="宋体" w:eastAsia="宋体" w:hAnsi="宋体" w:cs="宋体" w:hint="eastAsia"/>
          <w:color w:val="333333"/>
          <w:kern w:val="0"/>
          <w:sz w:val="24"/>
          <w:szCs w:val="24"/>
        </w:rPr>
        <w:t xml:space="preserve">　　采用物联网、快速检验等技术，开发和配置相应的设施设备，以覆盖收购、储存、加工、销售等各环节的粮油流通质量安全追溯平台及其子系统为支撑，制订粮油及产品流通质量安全追溯体系规程行业标准，构建与国家农产品质量安全追溯管理信息平台相衔接的粮油流通质量安全追溯体系，提高粮油流通质量安全保障能力。结合应急供应体系和成品粮批发市场等建设，基本实现“放心粮油”网点质量安全追溯全覆盖。建设一批粮油流通质量安全追溯点，实现来源可追溯，去向可查证，信息可查询，责任可追究。充分发挥国家粮食质量检验监测机构作用，实现对粮油收购、储藏、加工、销售等环节的粮油质量检验监测，从源头上确保各环节粮油质量安全。加强粮食企业诚信体系、信息征集、评价体系建设，所有粮食企业建立征信记录，褒扬诚信，惩戒失信，通过社会约束，规范粮食企业经营行为。</w:t>
      </w:r>
    </w:p>
    <w:p w:rsidR="009349A5" w:rsidRPr="009349A5" w:rsidRDefault="009349A5" w:rsidP="009349A5">
      <w:pPr>
        <w:widowControl/>
        <w:shd w:val="clear" w:color="auto" w:fill="EDEDED"/>
        <w:spacing w:line="323" w:lineRule="atLeast"/>
        <w:jc w:val="center"/>
        <w:rPr>
          <w:rFonts w:ascii="Verdana" w:eastAsia="宋体" w:hAnsi="Verdana" w:cs="宋体"/>
          <w:color w:val="333333"/>
          <w:kern w:val="0"/>
          <w:sz w:val="16"/>
          <w:szCs w:val="16"/>
        </w:rPr>
      </w:pPr>
      <w:r w:rsidRPr="009349A5">
        <w:rPr>
          <w:rFonts w:ascii="宋体" w:eastAsia="宋体" w:hAnsi="宋体" w:cs="宋体" w:hint="eastAsia"/>
          <w:color w:val="333333"/>
          <w:kern w:val="0"/>
          <w:sz w:val="24"/>
          <w:szCs w:val="24"/>
        </w:rPr>
        <w:t>第四节 提升粮油质量安全应急处置能力</w:t>
      </w:r>
    </w:p>
    <w:p w:rsidR="009349A5" w:rsidRPr="009349A5" w:rsidRDefault="009349A5" w:rsidP="009349A5">
      <w:pPr>
        <w:widowControl/>
        <w:shd w:val="clear" w:color="auto" w:fill="EDEDED"/>
        <w:spacing w:line="323" w:lineRule="atLeast"/>
        <w:jc w:val="left"/>
        <w:rPr>
          <w:rFonts w:ascii="Verdana" w:eastAsia="宋体" w:hAnsi="Verdana" w:cs="宋体"/>
          <w:color w:val="333333"/>
          <w:kern w:val="0"/>
          <w:sz w:val="16"/>
          <w:szCs w:val="16"/>
        </w:rPr>
      </w:pPr>
      <w:r w:rsidRPr="009349A5">
        <w:rPr>
          <w:rFonts w:ascii="宋体" w:eastAsia="宋体" w:hAnsi="宋体" w:cs="宋体" w:hint="eastAsia"/>
          <w:color w:val="333333"/>
          <w:kern w:val="0"/>
          <w:sz w:val="24"/>
          <w:szCs w:val="24"/>
        </w:rPr>
        <w:t xml:space="preserve">　　制订污染粮食干预性收购制度和粮食质量安全应急预案，建立产销区联动追溯机制，健全组织机构和应急处置体系。按照食品安全由地方政府负总责的原则，由省级人民政府组织污染粮食的收购和处置工作。提升污染粮食处置能力和粮食质量安全应急处置能力，推进污染粮食无害化处理和合理利用技术研究与应用。</w:t>
      </w:r>
    </w:p>
    <w:p w:rsidR="009349A5" w:rsidRPr="009349A5" w:rsidRDefault="009349A5" w:rsidP="009349A5">
      <w:pPr>
        <w:widowControl/>
        <w:shd w:val="clear" w:color="auto" w:fill="EDEDED"/>
        <w:spacing w:line="323" w:lineRule="atLeast"/>
        <w:jc w:val="center"/>
        <w:rPr>
          <w:rFonts w:ascii="Verdana" w:eastAsia="宋体" w:hAnsi="Verdana" w:cs="宋体"/>
          <w:color w:val="333333"/>
          <w:kern w:val="0"/>
          <w:sz w:val="16"/>
          <w:szCs w:val="16"/>
        </w:rPr>
      </w:pPr>
      <w:r w:rsidRPr="009349A5">
        <w:rPr>
          <w:rFonts w:ascii="宋体" w:eastAsia="宋体" w:hAnsi="宋体" w:cs="宋体" w:hint="eastAsia"/>
          <w:b/>
          <w:bCs/>
          <w:color w:val="333333"/>
          <w:kern w:val="0"/>
          <w:sz w:val="24"/>
          <w:szCs w:val="24"/>
        </w:rPr>
        <w:t>第六章强化粮情监测预警</w:t>
      </w:r>
    </w:p>
    <w:p w:rsidR="009349A5" w:rsidRPr="009349A5" w:rsidRDefault="009349A5" w:rsidP="009349A5">
      <w:pPr>
        <w:widowControl/>
        <w:shd w:val="clear" w:color="auto" w:fill="EDEDED"/>
        <w:spacing w:line="323" w:lineRule="atLeast"/>
        <w:jc w:val="left"/>
        <w:rPr>
          <w:rFonts w:ascii="Verdana" w:eastAsia="宋体" w:hAnsi="Verdana" w:cs="宋体"/>
          <w:color w:val="333333"/>
          <w:kern w:val="0"/>
          <w:sz w:val="16"/>
          <w:szCs w:val="16"/>
        </w:rPr>
      </w:pPr>
      <w:r w:rsidRPr="009349A5">
        <w:rPr>
          <w:rFonts w:ascii="宋体" w:eastAsia="宋体" w:hAnsi="宋体" w:cs="宋体" w:hint="eastAsia"/>
          <w:color w:val="333333"/>
          <w:kern w:val="0"/>
          <w:sz w:val="24"/>
          <w:szCs w:val="24"/>
        </w:rPr>
        <w:t xml:space="preserve">　　整合现有粮食信息资源，强化信息基础设施和安全保障能力建设，建成包括信息采集、警情分析、信息发布的粮情监测预警体系，建立和完善库存粮食识别代码制度，推进“智慧粮食”建设，增强国家调控市场的前瞻性、针对性和有效性。</w:t>
      </w:r>
    </w:p>
    <w:p w:rsidR="009349A5" w:rsidRPr="009349A5" w:rsidRDefault="009349A5" w:rsidP="009349A5">
      <w:pPr>
        <w:widowControl/>
        <w:shd w:val="clear" w:color="auto" w:fill="EDEDED"/>
        <w:spacing w:line="323" w:lineRule="atLeast"/>
        <w:jc w:val="center"/>
        <w:rPr>
          <w:rFonts w:ascii="Verdana" w:eastAsia="宋体" w:hAnsi="Verdana" w:cs="宋体"/>
          <w:color w:val="333333"/>
          <w:kern w:val="0"/>
          <w:sz w:val="16"/>
          <w:szCs w:val="16"/>
        </w:rPr>
      </w:pPr>
      <w:r w:rsidRPr="009349A5">
        <w:rPr>
          <w:rFonts w:ascii="宋体" w:eastAsia="宋体" w:hAnsi="宋体" w:cs="宋体" w:hint="eastAsia"/>
          <w:color w:val="333333"/>
          <w:kern w:val="0"/>
          <w:sz w:val="24"/>
          <w:szCs w:val="24"/>
        </w:rPr>
        <w:t>第一节 建设粮情信息采集平台</w:t>
      </w:r>
    </w:p>
    <w:p w:rsidR="009349A5" w:rsidRPr="009349A5" w:rsidRDefault="009349A5" w:rsidP="009349A5">
      <w:pPr>
        <w:widowControl/>
        <w:shd w:val="clear" w:color="auto" w:fill="EDEDED"/>
        <w:spacing w:line="323" w:lineRule="atLeast"/>
        <w:jc w:val="left"/>
        <w:rPr>
          <w:rFonts w:ascii="Verdana" w:eastAsia="宋体" w:hAnsi="Verdana" w:cs="宋体"/>
          <w:color w:val="333333"/>
          <w:kern w:val="0"/>
          <w:sz w:val="16"/>
          <w:szCs w:val="16"/>
        </w:rPr>
      </w:pPr>
      <w:r w:rsidRPr="009349A5">
        <w:rPr>
          <w:rFonts w:ascii="宋体" w:eastAsia="宋体" w:hAnsi="宋体" w:cs="宋体" w:hint="eastAsia"/>
          <w:color w:val="333333"/>
          <w:kern w:val="0"/>
          <w:sz w:val="24"/>
          <w:szCs w:val="24"/>
        </w:rPr>
        <w:t xml:space="preserve">　　完善粮情信息采集平台。依托国家统一的电子政务网络等基础设施,整合行业现有网络资源，加快信息基础设施建设，实现国家、省、市、县的信息采集点互联互通，建立国家粮情信息采集体系。实现信息在线填报、审核、汇总，规范</w:t>
      </w:r>
      <w:r w:rsidRPr="009349A5">
        <w:rPr>
          <w:rFonts w:ascii="宋体" w:eastAsia="宋体" w:hAnsi="宋体" w:cs="宋体" w:hint="eastAsia"/>
          <w:color w:val="333333"/>
          <w:kern w:val="0"/>
          <w:sz w:val="24"/>
          <w:szCs w:val="24"/>
        </w:rPr>
        <w:lastRenderedPageBreak/>
        <w:t>粮情信息采集内容，完善粮食市场统计监测体系，优化粮情市场监测网点布局，加强对重点粮食品种、重点时段、重点环节和重点地区的监测。</w:t>
      </w:r>
    </w:p>
    <w:p w:rsidR="009349A5" w:rsidRPr="009349A5" w:rsidRDefault="009349A5" w:rsidP="009349A5">
      <w:pPr>
        <w:widowControl/>
        <w:shd w:val="clear" w:color="auto" w:fill="EDEDED"/>
        <w:spacing w:line="323" w:lineRule="atLeast"/>
        <w:jc w:val="left"/>
        <w:rPr>
          <w:rFonts w:ascii="Verdana" w:eastAsia="宋体" w:hAnsi="Verdana" w:cs="宋体"/>
          <w:color w:val="333333"/>
          <w:kern w:val="0"/>
          <w:sz w:val="16"/>
          <w:szCs w:val="16"/>
        </w:rPr>
      </w:pPr>
      <w:r w:rsidRPr="009349A5">
        <w:rPr>
          <w:rFonts w:ascii="宋体" w:eastAsia="宋体" w:hAnsi="宋体" w:cs="宋体" w:hint="eastAsia"/>
          <w:color w:val="333333"/>
          <w:kern w:val="0"/>
          <w:sz w:val="24"/>
          <w:szCs w:val="24"/>
        </w:rPr>
        <w:t xml:space="preserve">　　建立部门信息协作机制。加强与发展改革、财政、农业、统计、交通运输、海关、科技、商务、气象、农发行等部门信息系统的衔接，构建涵盖种植、收购、储藏、运输、加工、消费、贸易、质量、政策等综合信息，促进信息公开，实现信息互通，资源共享。</w:t>
      </w:r>
    </w:p>
    <w:p w:rsidR="009349A5" w:rsidRPr="009349A5" w:rsidRDefault="009349A5" w:rsidP="009349A5">
      <w:pPr>
        <w:widowControl/>
        <w:shd w:val="clear" w:color="auto" w:fill="EDEDED"/>
        <w:spacing w:line="323" w:lineRule="atLeast"/>
        <w:jc w:val="center"/>
        <w:rPr>
          <w:rFonts w:ascii="Verdana" w:eastAsia="宋体" w:hAnsi="Verdana" w:cs="宋体"/>
          <w:color w:val="333333"/>
          <w:kern w:val="0"/>
          <w:sz w:val="16"/>
          <w:szCs w:val="16"/>
        </w:rPr>
      </w:pPr>
      <w:r w:rsidRPr="009349A5">
        <w:rPr>
          <w:rFonts w:ascii="宋体" w:eastAsia="宋体" w:hAnsi="宋体" w:cs="宋体" w:hint="eastAsia"/>
          <w:color w:val="333333"/>
          <w:kern w:val="0"/>
          <w:sz w:val="24"/>
          <w:szCs w:val="24"/>
        </w:rPr>
        <w:t>第二节 构建粮情监测预警分析系统</w:t>
      </w:r>
    </w:p>
    <w:p w:rsidR="009349A5" w:rsidRPr="009349A5" w:rsidRDefault="009349A5" w:rsidP="009349A5">
      <w:pPr>
        <w:widowControl/>
        <w:shd w:val="clear" w:color="auto" w:fill="EDEDED"/>
        <w:spacing w:line="323" w:lineRule="atLeast"/>
        <w:jc w:val="left"/>
        <w:rPr>
          <w:rFonts w:ascii="Verdana" w:eastAsia="宋体" w:hAnsi="Verdana" w:cs="宋体"/>
          <w:color w:val="333333"/>
          <w:kern w:val="0"/>
          <w:sz w:val="16"/>
          <w:szCs w:val="16"/>
        </w:rPr>
      </w:pPr>
      <w:r w:rsidRPr="009349A5">
        <w:rPr>
          <w:rFonts w:ascii="宋体" w:eastAsia="宋体" w:hAnsi="宋体" w:cs="宋体" w:hint="eastAsia"/>
          <w:color w:val="333333"/>
          <w:kern w:val="0"/>
          <w:sz w:val="24"/>
          <w:szCs w:val="24"/>
        </w:rPr>
        <w:t xml:space="preserve">　　加强国内外粮食市场形势分析。以粮食供需和市场价格监测为重点，加强动态信息监测和数据深入挖掘，建立以主要粮油品种为核心的国内国际粮食市场信息监测预测体系。科学分析粮油供求形势，开展中长期供求趋势预测工作，为宏观调控提供决策依据。跟踪国际市场变化，重点强化世界农产品产量、贸易量、消费量、库存量、气象、现货、期货价格等信息采集分析能力，增强国际粮食市场话语权。</w:t>
      </w:r>
    </w:p>
    <w:p w:rsidR="009349A5" w:rsidRPr="009349A5" w:rsidRDefault="009349A5" w:rsidP="009349A5">
      <w:pPr>
        <w:widowControl/>
        <w:shd w:val="clear" w:color="auto" w:fill="EDEDED"/>
        <w:spacing w:line="323" w:lineRule="atLeast"/>
        <w:jc w:val="left"/>
        <w:rPr>
          <w:rFonts w:ascii="Verdana" w:eastAsia="宋体" w:hAnsi="Verdana" w:cs="宋体"/>
          <w:color w:val="333333"/>
          <w:kern w:val="0"/>
          <w:sz w:val="16"/>
          <w:szCs w:val="16"/>
        </w:rPr>
      </w:pPr>
      <w:r w:rsidRPr="009349A5">
        <w:rPr>
          <w:rFonts w:ascii="宋体" w:eastAsia="宋体" w:hAnsi="宋体" w:cs="宋体" w:hint="eastAsia"/>
          <w:color w:val="333333"/>
          <w:kern w:val="0"/>
          <w:sz w:val="24"/>
          <w:szCs w:val="24"/>
        </w:rPr>
        <w:t xml:space="preserve">　　健全警情层级评估确认机制。研究建立粮情预警模型，实现短期、中期和长期相结合，常规、热点与应急监测互补，国内和国际市场监测兼顾，增强监测预警的灵敏性、前瞻性和权威性。建立主要粮食品种专家会商机制，积极探索建立粮食价格指数，综合应用模型和专家分析系统，提高粮情监测预警分析能力。</w:t>
      </w:r>
    </w:p>
    <w:p w:rsidR="009349A5" w:rsidRPr="009349A5" w:rsidRDefault="009349A5" w:rsidP="009349A5">
      <w:pPr>
        <w:widowControl/>
        <w:shd w:val="clear" w:color="auto" w:fill="EDEDED"/>
        <w:spacing w:line="323" w:lineRule="atLeast"/>
        <w:jc w:val="center"/>
        <w:rPr>
          <w:rFonts w:ascii="Verdana" w:eastAsia="宋体" w:hAnsi="Verdana" w:cs="宋体"/>
          <w:color w:val="333333"/>
          <w:kern w:val="0"/>
          <w:sz w:val="16"/>
          <w:szCs w:val="16"/>
        </w:rPr>
      </w:pPr>
      <w:r w:rsidRPr="009349A5">
        <w:rPr>
          <w:rFonts w:ascii="宋体" w:eastAsia="宋体" w:hAnsi="宋体" w:cs="宋体" w:hint="eastAsia"/>
          <w:color w:val="333333"/>
          <w:kern w:val="0"/>
          <w:sz w:val="24"/>
          <w:szCs w:val="24"/>
        </w:rPr>
        <w:t>第三节 推进核心业务信息系统建设</w:t>
      </w:r>
    </w:p>
    <w:p w:rsidR="009349A5" w:rsidRPr="009349A5" w:rsidRDefault="009349A5" w:rsidP="009349A5">
      <w:pPr>
        <w:widowControl/>
        <w:shd w:val="clear" w:color="auto" w:fill="EDEDED"/>
        <w:spacing w:line="323" w:lineRule="atLeast"/>
        <w:jc w:val="left"/>
        <w:rPr>
          <w:rFonts w:ascii="Verdana" w:eastAsia="宋体" w:hAnsi="Verdana" w:cs="宋体"/>
          <w:color w:val="333333"/>
          <w:kern w:val="0"/>
          <w:sz w:val="16"/>
          <w:szCs w:val="16"/>
        </w:rPr>
      </w:pPr>
      <w:r w:rsidRPr="009349A5">
        <w:rPr>
          <w:rFonts w:ascii="宋体" w:eastAsia="宋体" w:hAnsi="宋体" w:cs="宋体" w:hint="eastAsia"/>
          <w:color w:val="333333"/>
          <w:kern w:val="0"/>
          <w:sz w:val="24"/>
          <w:szCs w:val="24"/>
        </w:rPr>
        <w:t xml:space="preserve">　　加快推进全国粮食行业信息化建设。实施大力推进粮食行业信息化发展的指导意见，构建涵盖粮食基础信息、管理业务信息与流通信息的国家粮食安全数据资源，提升粮食信息资源开发利用和服务能力。加强粮食收购、储存等监督检查，按照分级负责原则，推进各级储备粮及商品粮的粮食库存动态监管信息系统应用，注重与现有体系衔接，建立库存粮食标识制度，实现库存实物信息化管理。推进粮食应急保供信息化管理，实现相关部门在应急指挥、储备调节、应急供应保障、公共信息发布等方面的业务协同。</w:t>
      </w:r>
    </w:p>
    <w:p w:rsidR="009349A5" w:rsidRPr="009349A5" w:rsidRDefault="009349A5" w:rsidP="009349A5">
      <w:pPr>
        <w:widowControl/>
        <w:shd w:val="clear" w:color="auto" w:fill="EDEDED"/>
        <w:spacing w:line="323" w:lineRule="atLeast"/>
        <w:jc w:val="center"/>
        <w:rPr>
          <w:rFonts w:ascii="Verdana" w:eastAsia="宋体" w:hAnsi="Verdana" w:cs="宋体"/>
          <w:color w:val="333333"/>
          <w:kern w:val="0"/>
          <w:sz w:val="16"/>
          <w:szCs w:val="16"/>
        </w:rPr>
      </w:pPr>
      <w:r w:rsidRPr="009349A5">
        <w:rPr>
          <w:rFonts w:ascii="宋体" w:eastAsia="宋体" w:hAnsi="宋体" w:cs="宋体" w:hint="eastAsia"/>
          <w:color w:val="333333"/>
          <w:kern w:val="0"/>
          <w:sz w:val="24"/>
          <w:szCs w:val="24"/>
        </w:rPr>
        <w:t>第四节 提升行业信息服务水平</w:t>
      </w:r>
    </w:p>
    <w:p w:rsidR="009349A5" w:rsidRPr="009349A5" w:rsidRDefault="009349A5" w:rsidP="009349A5">
      <w:pPr>
        <w:widowControl/>
        <w:shd w:val="clear" w:color="auto" w:fill="EDEDED"/>
        <w:spacing w:line="323" w:lineRule="atLeast"/>
        <w:jc w:val="left"/>
        <w:rPr>
          <w:rFonts w:ascii="Verdana" w:eastAsia="宋体" w:hAnsi="Verdana" w:cs="宋体"/>
          <w:color w:val="333333"/>
          <w:kern w:val="0"/>
          <w:sz w:val="16"/>
          <w:szCs w:val="16"/>
        </w:rPr>
      </w:pPr>
      <w:r w:rsidRPr="009349A5">
        <w:rPr>
          <w:rFonts w:ascii="宋体" w:eastAsia="宋体" w:hAnsi="宋体" w:cs="宋体" w:hint="eastAsia"/>
          <w:color w:val="333333"/>
          <w:kern w:val="0"/>
          <w:sz w:val="24"/>
          <w:szCs w:val="24"/>
        </w:rPr>
        <w:t xml:space="preserve">　　构筑全方位多层次的粮食信息发布渠道。满足生产者、消费者、流通企业及管理部门需求，涵盖粮食政策、市场价格、质量、供需等多层次的粮食信息产品，促进行业信息消费。合理运用专业化粮食报刊、广播、电视、网站等新闻媒体，定期发布相关信息，正确引导市场预期，提升行业信息服务的影响力、权威性和覆盖面。</w:t>
      </w:r>
    </w:p>
    <w:p w:rsidR="009349A5" w:rsidRPr="009349A5" w:rsidRDefault="009349A5" w:rsidP="009349A5">
      <w:pPr>
        <w:widowControl/>
        <w:shd w:val="clear" w:color="auto" w:fill="EDEDED"/>
        <w:spacing w:line="323" w:lineRule="atLeast"/>
        <w:jc w:val="center"/>
        <w:rPr>
          <w:rFonts w:ascii="Verdana" w:eastAsia="宋体" w:hAnsi="Verdana" w:cs="宋体"/>
          <w:color w:val="333333"/>
          <w:kern w:val="0"/>
          <w:sz w:val="16"/>
          <w:szCs w:val="16"/>
        </w:rPr>
      </w:pPr>
      <w:r w:rsidRPr="009349A5">
        <w:rPr>
          <w:rFonts w:ascii="宋体" w:eastAsia="宋体" w:hAnsi="宋体" w:cs="宋体" w:hint="eastAsia"/>
          <w:b/>
          <w:bCs/>
          <w:color w:val="333333"/>
          <w:kern w:val="0"/>
          <w:sz w:val="24"/>
          <w:szCs w:val="24"/>
        </w:rPr>
        <w:t>第七章 促进粮食节约减损</w:t>
      </w:r>
    </w:p>
    <w:p w:rsidR="009349A5" w:rsidRPr="009349A5" w:rsidRDefault="009349A5" w:rsidP="009349A5">
      <w:pPr>
        <w:widowControl/>
        <w:shd w:val="clear" w:color="auto" w:fill="EDEDED"/>
        <w:spacing w:line="323" w:lineRule="atLeast"/>
        <w:jc w:val="left"/>
        <w:rPr>
          <w:rFonts w:ascii="Verdana" w:eastAsia="宋体" w:hAnsi="Verdana" w:cs="宋体"/>
          <w:color w:val="333333"/>
          <w:kern w:val="0"/>
          <w:sz w:val="16"/>
          <w:szCs w:val="16"/>
        </w:rPr>
      </w:pPr>
      <w:r w:rsidRPr="009349A5">
        <w:rPr>
          <w:rFonts w:ascii="宋体" w:eastAsia="宋体" w:hAnsi="宋体" w:cs="宋体" w:hint="eastAsia"/>
          <w:color w:val="333333"/>
          <w:kern w:val="0"/>
          <w:sz w:val="24"/>
          <w:szCs w:val="24"/>
        </w:rPr>
        <w:t xml:space="preserve">　　深入推进节粮减损示范工程和专项行动，继续扩大农户科学储粮专项实施范围，大力推进粮油适度加工和副产物高效利用，形成政府主导、企业实施、全民参与的全社会节粮减损行动长效机制。</w:t>
      </w:r>
    </w:p>
    <w:p w:rsidR="009349A5" w:rsidRPr="009349A5" w:rsidRDefault="009349A5" w:rsidP="009349A5">
      <w:pPr>
        <w:widowControl/>
        <w:shd w:val="clear" w:color="auto" w:fill="EDEDED"/>
        <w:spacing w:line="323" w:lineRule="atLeast"/>
        <w:jc w:val="center"/>
        <w:rPr>
          <w:rFonts w:ascii="Verdana" w:eastAsia="宋体" w:hAnsi="Verdana" w:cs="宋体"/>
          <w:color w:val="333333"/>
          <w:kern w:val="0"/>
          <w:sz w:val="16"/>
          <w:szCs w:val="16"/>
        </w:rPr>
      </w:pPr>
      <w:r w:rsidRPr="009349A5">
        <w:rPr>
          <w:rFonts w:ascii="宋体" w:eastAsia="宋体" w:hAnsi="宋体" w:cs="宋体" w:hint="eastAsia"/>
          <w:color w:val="333333"/>
          <w:kern w:val="0"/>
          <w:sz w:val="24"/>
          <w:szCs w:val="24"/>
        </w:rPr>
        <w:t>第一节 进一步减少农户储粮损失</w:t>
      </w:r>
    </w:p>
    <w:p w:rsidR="009349A5" w:rsidRPr="009349A5" w:rsidRDefault="009349A5" w:rsidP="009349A5">
      <w:pPr>
        <w:widowControl/>
        <w:shd w:val="clear" w:color="auto" w:fill="EDEDED"/>
        <w:spacing w:line="323" w:lineRule="atLeast"/>
        <w:jc w:val="left"/>
        <w:rPr>
          <w:rFonts w:ascii="Verdana" w:eastAsia="宋体" w:hAnsi="Verdana" w:cs="宋体"/>
          <w:color w:val="333333"/>
          <w:kern w:val="0"/>
          <w:sz w:val="16"/>
          <w:szCs w:val="16"/>
        </w:rPr>
      </w:pPr>
      <w:r w:rsidRPr="009349A5">
        <w:rPr>
          <w:rFonts w:ascii="宋体" w:eastAsia="宋体" w:hAnsi="宋体" w:cs="宋体" w:hint="eastAsia"/>
          <w:color w:val="333333"/>
          <w:kern w:val="0"/>
          <w:sz w:val="24"/>
          <w:szCs w:val="24"/>
        </w:rPr>
        <w:t xml:space="preserve">　　加大农户科学储粮专项实施力度，扩大实施规模和范围，加快推进农户科学储粮专项建设。适应农业规模化经营的发展需要，大力支持种粮大户、家庭农场和专业合作组织等建设粮食烘干、储存设施设备，在试点基础上推广适合其规模化储存的小型钢板仓等及配套设备。加强农户科学储粮技术服务体系建设，加大绿色环保储粮新技术、新装具的研发推广应用。继续做好《“十二五”农户科学储粮专项建设规划》的落实工作，鼓励各地采取多种措施，协助农户建设粮食储存设施。</w:t>
      </w:r>
    </w:p>
    <w:p w:rsidR="009349A5" w:rsidRPr="009349A5" w:rsidRDefault="009349A5" w:rsidP="009349A5">
      <w:pPr>
        <w:widowControl/>
        <w:shd w:val="clear" w:color="auto" w:fill="EDEDED"/>
        <w:spacing w:line="323" w:lineRule="atLeast"/>
        <w:jc w:val="center"/>
        <w:rPr>
          <w:rFonts w:ascii="Verdana" w:eastAsia="宋体" w:hAnsi="Verdana" w:cs="宋体"/>
          <w:color w:val="333333"/>
          <w:kern w:val="0"/>
          <w:sz w:val="16"/>
          <w:szCs w:val="16"/>
        </w:rPr>
      </w:pPr>
      <w:r w:rsidRPr="009349A5">
        <w:rPr>
          <w:rFonts w:ascii="宋体" w:eastAsia="宋体" w:hAnsi="宋体" w:cs="宋体" w:hint="eastAsia"/>
          <w:color w:val="333333"/>
          <w:kern w:val="0"/>
          <w:sz w:val="24"/>
          <w:szCs w:val="24"/>
        </w:rPr>
        <w:lastRenderedPageBreak/>
        <w:t>第二节 推进粮食储运减损</w:t>
      </w:r>
    </w:p>
    <w:p w:rsidR="009349A5" w:rsidRPr="009349A5" w:rsidRDefault="009349A5" w:rsidP="009349A5">
      <w:pPr>
        <w:widowControl/>
        <w:shd w:val="clear" w:color="auto" w:fill="EDEDED"/>
        <w:spacing w:line="323" w:lineRule="atLeast"/>
        <w:jc w:val="left"/>
        <w:rPr>
          <w:rFonts w:ascii="Verdana" w:eastAsia="宋体" w:hAnsi="Verdana" w:cs="宋体"/>
          <w:color w:val="333333"/>
          <w:kern w:val="0"/>
          <w:sz w:val="16"/>
          <w:szCs w:val="16"/>
        </w:rPr>
      </w:pPr>
      <w:r w:rsidRPr="009349A5">
        <w:rPr>
          <w:rFonts w:ascii="宋体" w:eastAsia="宋体" w:hAnsi="宋体" w:cs="宋体" w:hint="eastAsia"/>
          <w:color w:val="333333"/>
          <w:kern w:val="0"/>
          <w:sz w:val="24"/>
          <w:szCs w:val="24"/>
        </w:rPr>
        <w:t xml:space="preserve">　　通过加强粮油仓储设施建设，消除露天存粮和“危仓老库”，推广绿色、高效、实用的仓储新技术，改善粮食储存设施条件,完成建设粮油仓储设施规划任务，明显降低粮食收储环节的损失。通过加强散粮运输、装卸设备及物流信息技术推广应用，加快推进粮食“四散化”，减少粮食运输环节的损失。</w:t>
      </w:r>
    </w:p>
    <w:p w:rsidR="009349A5" w:rsidRPr="009349A5" w:rsidRDefault="009349A5" w:rsidP="009349A5">
      <w:pPr>
        <w:widowControl/>
        <w:shd w:val="clear" w:color="auto" w:fill="EDEDED"/>
        <w:spacing w:line="323" w:lineRule="atLeast"/>
        <w:jc w:val="center"/>
        <w:rPr>
          <w:rFonts w:ascii="Verdana" w:eastAsia="宋体" w:hAnsi="Verdana" w:cs="宋体"/>
          <w:color w:val="333333"/>
          <w:kern w:val="0"/>
          <w:sz w:val="16"/>
          <w:szCs w:val="16"/>
        </w:rPr>
      </w:pPr>
      <w:r w:rsidRPr="009349A5">
        <w:rPr>
          <w:rFonts w:ascii="宋体" w:eastAsia="宋体" w:hAnsi="宋体" w:cs="宋体" w:hint="eastAsia"/>
          <w:color w:val="333333"/>
          <w:kern w:val="0"/>
          <w:sz w:val="24"/>
          <w:szCs w:val="24"/>
        </w:rPr>
        <w:t>第三节 加强粮油加工节粮减损</w:t>
      </w:r>
    </w:p>
    <w:p w:rsidR="009349A5" w:rsidRPr="009349A5" w:rsidRDefault="009349A5" w:rsidP="009349A5">
      <w:pPr>
        <w:widowControl/>
        <w:shd w:val="clear" w:color="auto" w:fill="EDEDED"/>
        <w:spacing w:line="323" w:lineRule="atLeast"/>
        <w:jc w:val="left"/>
        <w:rPr>
          <w:rFonts w:ascii="Verdana" w:eastAsia="宋体" w:hAnsi="Verdana" w:cs="宋体"/>
          <w:color w:val="333333"/>
          <w:kern w:val="0"/>
          <w:sz w:val="16"/>
          <w:szCs w:val="16"/>
        </w:rPr>
      </w:pPr>
      <w:r w:rsidRPr="009349A5">
        <w:rPr>
          <w:rFonts w:ascii="宋体" w:eastAsia="宋体" w:hAnsi="宋体" w:cs="宋体" w:hint="eastAsia"/>
          <w:color w:val="333333"/>
          <w:kern w:val="0"/>
          <w:sz w:val="24"/>
          <w:szCs w:val="24"/>
        </w:rPr>
        <w:t xml:space="preserve">　　引导企业成品粮适度加工，鼓励开发全谷物等营养健康食品，明显提高成品粮出品率。加快完善产业政策，促进产业结构调整转型升级，建立科学合理可持续的加工产能规模。淘汰一批工艺落后、食品安全和环保不达标、物耗能耗高的落后产能。加强粮油加工企业节粮减损技术改造，推广节粮节能降耗工艺技术和设备，明显提高大米、小麦粉、食用植物油出品率。</w:t>
      </w:r>
    </w:p>
    <w:p w:rsidR="009349A5" w:rsidRPr="009349A5" w:rsidRDefault="009349A5" w:rsidP="009349A5">
      <w:pPr>
        <w:widowControl/>
        <w:shd w:val="clear" w:color="auto" w:fill="EDEDED"/>
        <w:spacing w:line="323" w:lineRule="atLeast"/>
        <w:jc w:val="left"/>
        <w:rPr>
          <w:rFonts w:ascii="Verdana" w:eastAsia="宋体" w:hAnsi="Verdana" w:cs="宋体"/>
          <w:color w:val="333333"/>
          <w:kern w:val="0"/>
          <w:sz w:val="16"/>
          <w:szCs w:val="16"/>
        </w:rPr>
      </w:pPr>
      <w:r w:rsidRPr="009349A5">
        <w:rPr>
          <w:rFonts w:ascii="宋体" w:eastAsia="宋体" w:hAnsi="宋体" w:cs="宋体" w:hint="eastAsia"/>
          <w:color w:val="333333"/>
          <w:kern w:val="0"/>
          <w:sz w:val="24"/>
          <w:szCs w:val="24"/>
        </w:rPr>
        <w:t xml:space="preserve">　　支持大型加工企业加强米糠、稻壳、碎米、玉米胚、麦胚等副产物高效利用，构建全产业链经营模式，形成一批技术含量高、综合利用全、带动能力强的现代粮油加工示范基地或集聚区，明显提升副产物综合利用率，其中米糠综合利用率争取达到近50%。</w:t>
      </w:r>
    </w:p>
    <w:p w:rsidR="009349A5" w:rsidRPr="009349A5" w:rsidRDefault="009349A5" w:rsidP="009349A5">
      <w:pPr>
        <w:widowControl/>
        <w:shd w:val="clear" w:color="auto" w:fill="EDEDED"/>
        <w:spacing w:line="323" w:lineRule="atLeast"/>
        <w:jc w:val="center"/>
        <w:rPr>
          <w:rFonts w:ascii="Verdana" w:eastAsia="宋体" w:hAnsi="Verdana" w:cs="宋体"/>
          <w:color w:val="333333"/>
          <w:kern w:val="0"/>
          <w:sz w:val="16"/>
          <w:szCs w:val="16"/>
        </w:rPr>
      </w:pPr>
      <w:r w:rsidRPr="009349A5">
        <w:rPr>
          <w:rFonts w:ascii="宋体" w:eastAsia="宋体" w:hAnsi="宋体" w:cs="宋体" w:hint="eastAsia"/>
          <w:color w:val="333333"/>
          <w:kern w:val="0"/>
          <w:sz w:val="24"/>
          <w:szCs w:val="24"/>
        </w:rPr>
        <w:t>第四节 促进粮油科学健康消费</w:t>
      </w:r>
    </w:p>
    <w:p w:rsidR="009349A5" w:rsidRPr="009349A5" w:rsidRDefault="009349A5" w:rsidP="009349A5">
      <w:pPr>
        <w:widowControl/>
        <w:shd w:val="clear" w:color="auto" w:fill="EDEDED"/>
        <w:spacing w:line="323" w:lineRule="atLeast"/>
        <w:jc w:val="left"/>
        <w:rPr>
          <w:rFonts w:ascii="Verdana" w:eastAsia="宋体" w:hAnsi="Verdana" w:cs="宋体"/>
          <w:color w:val="333333"/>
          <w:kern w:val="0"/>
          <w:sz w:val="16"/>
          <w:szCs w:val="16"/>
        </w:rPr>
      </w:pPr>
      <w:r w:rsidRPr="009349A5">
        <w:rPr>
          <w:rFonts w:ascii="宋体" w:eastAsia="宋体" w:hAnsi="宋体" w:cs="宋体" w:hint="eastAsia"/>
          <w:color w:val="333333"/>
          <w:kern w:val="0"/>
          <w:sz w:val="24"/>
          <w:szCs w:val="24"/>
        </w:rPr>
        <w:t xml:space="preserve">　　强化粮油科学消费引导。充分利用世界粮食日暨全国爱粮节粮宣传周、粮食科技活动周等平台和社会媒体，深入开展形式多样的爱粮节粮、反对浪费宣传教育活动，广泛普及全民粮油营养健康科学消费知识，组织开展爱粮节粮先进单位和示范家庭创建活动，以及粮食产后损失浪费调查,提高全社会爱粮节粮意识，并建立长效机制。</w:t>
      </w:r>
    </w:p>
    <w:p w:rsidR="009349A5" w:rsidRPr="009349A5" w:rsidRDefault="009349A5" w:rsidP="009349A5">
      <w:pPr>
        <w:widowControl/>
        <w:shd w:val="clear" w:color="auto" w:fill="EDEDED"/>
        <w:spacing w:line="323" w:lineRule="atLeast"/>
        <w:jc w:val="left"/>
        <w:rPr>
          <w:rFonts w:ascii="Verdana" w:eastAsia="宋体" w:hAnsi="Verdana" w:cs="宋体"/>
          <w:color w:val="333333"/>
          <w:kern w:val="0"/>
          <w:sz w:val="16"/>
          <w:szCs w:val="16"/>
        </w:rPr>
      </w:pPr>
      <w:r w:rsidRPr="009349A5">
        <w:rPr>
          <w:rFonts w:ascii="宋体" w:eastAsia="宋体" w:hAnsi="宋体" w:cs="宋体" w:hint="eastAsia"/>
          <w:color w:val="333333"/>
          <w:kern w:val="0"/>
          <w:sz w:val="24"/>
          <w:szCs w:val="24"/>
        </w:rPr>
        <w:t xml:space="preserve">　　建立爱粮节粮减损教育示范基地。依托现有粮食仓储、物流、加工大型龙头企业、粮食科研检测机构和高等院校，加快建设一批国家节粮减损宣传教育示范基地。面向学校和社会公众，科学设计爱粮节粮、营养健康、质量安全等互动体验活动，开发制作专题科普宣传片、宣传册以及模型等，搭建爱粮节粮科普资源信息平台，提升节粮减损宣传活动的保障能力。</w:t>
      </w:r>
    </w:p>
    <w:p w:rsidR="009349A5" w:rsidRPr="009349A5" w:rsidRDefault="009349A5" w:rsidP="009349A5">
      <w:pPr>
        <w:widowControl/>
        <w:shd w:val="clear" w:color="auto" w:fill="EDEDED"/>
        <w:spacing w:line="323" w:lineRule="atLeast"/>
        <w:jc w:val="center"/>
        <w:rPr>
          <w:rFonts w:ascii="Verdana" w:eastAsia="宋体" w:hAnsi="Verdana" w:cs="宋体"/>
          <w:color w:val="333333"/>
          <w:kern w:val="0"/>
          <w:sz w:val="16"/>
          <w:szCs w:val="16"/>
        </w:rPr>
      </w:pPr>
      <w:r w:rsidRPr="009349A5">
        <w:rPr>
          <w:rFonts w:ascii="宋体" w:eastAsia="宋体" w:hAnsi="宋体" w:cs="宋体" w:hint="eastAsia"/>
          <w:b/>
          <w:bCs/>
          <w:color w:val="333333"/>
          <w:kern w:val="0"/>
          <w:sz w:val="24"/>
          <w:szCs w:val="24"/>
        </w:rPr>
        <w:t>第八章 投资来源及效益分析</w:t>
      </w:r>
    </w:p>
    <w:p w:rsidR="009349A5" w:rsidRPr="009349A5" w:rsidRDefault="009349A5" w:rsidP="009349A5">
      <w:pPr>
        <w:widowControl/>
        <w:shd w:val="clear" w:color="auto" w:fill="EDEDED"/>
        <w:spacing w:line="323" w:lineRule="atLeast"/>
        <w:jc w:val="left"/>
        <w:rPr>
          <w:rFonts w:ascii="Verdana" w:eastAsia="宋体" w:hAnsi="Verdana" w:cs="宋体"/>
          <w:color w:val="333333"/>
          <w:kern w:val="0"/>
          <w:sz w:val="16"/>
          <w:szCs w:val="16"/>
        </w:rPr>
      </w:pPr>
      <w:r w:rsidRPr="009349A5">
        <w:rPr>
          <w:rFonts w:ascii="宋体" w:eastAsia="宋体" w:hAnsi="宋体" w:cs="宋体" w:hint="eastAsia"/>
          <w:color w:val="333333"/>
          <w:kern w:val="0"/>
          <w:sz w:val="24"/>
          <w:szCs w:val="24"/>
        </w:rPr>
        <w:t xml:space="preserve">　　中央和地方政府给予投资及政策扶持，充分发挥企业和社会力量等多元主体作用，建立稳定的投资长效机制，扎实推进“粮安工程”建设。</w:t>
      </w:r>
    </w:p>
    <w:p w:rsidR="009349A5" w:rsidRPr="009349A5" w:rsidRDefault="009349A5" w:rsidP="009349A5">
      <w:pPr>
        <w:widowControl/>
        <w:shd w:val="clear" w:color="auto" w:fill="EDEDED"/>
        <w:spacing w:line="323" w:lineRule="atLeast"/>
        <w:jc w:val="center"/>
        <w:rPr>
          <w:rFonts w:ascii="Verdana" w:eastAsia="宋体" w:hAnsi="Verdana" w:cs="宋体"/>
          <w:color w:val="333333"/>
          <w:kern w:val="0"/>
          <w:sz w:val="16"/>
          <w:szCs w:val="16"/>
        </w:rPr>
      </w:pPr>
      <w:r w:rsidRPr="009349A5">
        <w:rPr>
          <w:rFonts w:ascii="宋体" w:eastAsia="宋体" w:hAnsi="宋体" w:cs="宋体" w:hint="eastAsia"/>
          <w:color w:val="333333"/>
          <w:kern w:val="0"/>
          <w:sz w:val="24"/>
          <w:szCs w:val="24"/>
        </w:rPr>
        <w:t>第一节 投资来源</w:t>
      </w:r>
    </w:p>
    <w:p w:rsidR="009349A5" w:rsidRPr="009349A5" w:rsidRDefault="009349A5" w:rsidP="009349A5">
      <w:pPr>
        <w:widowControl/>
        <w:shd w:val="clear" w:color="auto" w:fill="EDEDED"/>
        <w:spacing w:line="323" w:lineRule="atLeast"/>
        <w:jc w:val="left"/>
        <w:rPr>
          <w:rFonts w:ascii="Verdana" w:eastAsia="宋体" w:hAnsi="Verdana" w:cs="宋体"/>
          <w:color w:val="333333"/>
          <w:kern w:val="0"/>
          <w:sz w:val="16"/>
          <w:szCs w:val="16"/>
        </w:rPr>
      </w:pPr>
      <w:r w:rsidRPr="009349A5">
        <w:rPr>
          <w:rFonts w:ascii="宋体" w:eastAsia="宋体" w:hAnsi="宋体" w:cs="宋体" w:hint="eastAsia"/>
          <w:color w:val="333333"/>
          <w:kern w:val="0"/>
          <w:sz w:val="24"/>
          <w:szCs w:val="24"/>
        </w:rPr>
        <w:t xml:space="preserve">　　发挥政府投资引导作用，把粮食仓储设施等建设列为公共财政投入的重点领域之一，根据中央和地方事权划分和支出责任分别落实。确需中央投资支持的，结合中央投资安排的重点和原则统筹考虑，优先支持粮食主产区粮食仓储设施及跨区域粮食现代物流等重大项目。</w:t>
      </w:r>
    </w:p>
    <w:p w:rsidR="009349A5" w:rsidRPr="009349A5" w:rsidRDefault="009349A5" w:rsidP="009349A5">
      <w:pPr>
        <w:widowControl/>
        <w:shd w:val="clear" w:color="auto" w:fill="EDEDED"/>
        <w:spacing w:line="323" w:lineRule="atLeast"/>
        <w:jc w:val="left"/>
        <w:rPr>
          <w:rFonts w:ascii="Verdana" w:eastAsia="宋体" w:hAnsi="Verdana" w:cs="宋体"/>
          <w:color w:val="333333"/>
          <w:kern w:val="0"/>
          <w:sz w:val="16"/>
          <w:szCs w:val="16"/>
        </w:rPr>
      </w:pPr>
      <w:r w:rsidRPr="009349A5">
        <w:rPr>
          <w:rFonts w:ascii="宋体" w:eastAsia="宋体" w:hAnsi="宋体" w:cs="宋体" w:hint="eastAsia"/>
          <w:color w:val="333333"/>
          <w:kern w:val="0"/>
          <w:sz w:val="24"/>
          <w:szCs w:val="24"/>
        </w:rPr>
        <w:t xml:space="preserve">　　按照粮食安全省长责任制要求和“粮安工程”的建设需要，地方财政给予必要的支持。积极盘活粮食企业现有的土地和区位优势等存量资源，筹集更多的建设资金。</w:t>
      </w:r>
    </w:p>
    <w:p w:rsidR="009349A5" w:rsidRPr="009349A5" w:rsidRDefault="009349A5" w:rsidP="009349A5">
      <w:pPr>
        <w:widowControl/>
        <w:shd w:val="clear" w:color="auto" w:fill="EDEDED"/>
        <w:spacing w:line="323" w:lineRule="atLeast"/>
        <w:jc w:val="left"/>
        <w:rPr>
          <w:rFonts w:ascii="Verdana" w:eastAsia="宋体" w:hAnsi="Verdana" w:cs="宋体"/>
          <w:color w:val="333333"/>
          <w:kern w:val="0"/>
          <w:sz w:val="16"/>
          <w:szCs w:val="16"/>
        </w:rPr>
      </w:pPr>
      <w:r w:rsidRPr="009349A5">
        <w:rPr>
          <w:rFonts w:ascii="宋体" w:eastAsia="宋体" w:hAnsi="宋体" w:cs="宋体" w:hint="eastAsia"/>
          <w:color w:val="333333"/>
          <w:kern w:val="0"/>
          <w:sz w:val="24"/>
          <w:szCs w:val="24"/>
        </w:rPr>
        <w:t xml:space="preserve">　　充分发挥市场配置资源的决定性作用，有效利用社会资源，大力推广政府和社会资本合作（PPP）模式，能通过市场化解决的，要更多地吸引社会资本投入。放宽和合理引导市场多元主体投资经营领域，逐步建立“负面清单”发布制度，各类市场主体可依法平等进入清单之外投资领域。</w:t>
      </w:r>
    </w:p>
    <w:p w:rsidR="009349A5" w:rsidRPr="009349A5" w:rsidRDefault="009349A5" w:rsidP="009349A5">
      <w:pPr>
        <w:widowControl/>
        <w:shd w:val="clear" w:color="auto" w:fill="EDEDED"/>
        <w:spacing w:line="323" w:lineRule="atLeast"/>
        <w:jc w:val="center"/>
        <w:rPr>
          <w:rFonts w:ascii="Verdana" w:eastAsia="宋体" w:hAnsi="Verdana" w:cs="宋体"/>
          <w:color w:val="333333"/>
          <w:kern w:val="0"/>
          <w:sz w:val="16"/>
          <w:szCs w:val="16"/>
        </w:rPr>
      </w:pPr>
      <w:r w:rsidRPr="009349A5">
        <w:rPr>
          <w:rFonts w:ascii="宋体" w:eastAsia="宋体" w:hAnsi="宋体" w:cs="宋体" w:hint="eastAsia"/>
          <w:color w:val="333333"/>
          <w:kern w:val="0"/>
          <w:sz w:val="24"/>
          <w:szCs w:val="24"/>
        </w:rPr>
        <w:t>第二节 经济和社会效益分析</w:t>
      </w:r>
    </w:p>
    <w:p w:rsidR="009349A5" w:rsidRPr="009349A5" w:rsidRDefault="009349A5" w:rsidP="009349A5">
      <w:pPr>
        <w:widowControl/>
        <w:shd w:val="clear" w:color="auto" w:fill="EDEDED"/>
        <w:spacing w:line="323" w:lineRule="atLeast"/>
        <w:jc w:val="left"/>
        <w:rPr>
          <w:rFonts w:ascii="Verdana" w:eastAsia="宋体" w:hAnsi="Verdana" w:cs="宋体"/>
          <w:color w:val="333333"/>
          <w:kern w:val="0"/>
          <w:sz w:val="16"/>
          <w:szCs w:val="16"/>
        </w:rPr>
      </w:pPr>
      <w:r w:rsidRPr="009349A5">
        <w:rPr>
          <w:rFonts w:ascii="宋体" w:eastAsia="宋体" w:hAnsi="宋体" w:cs="宋体" w:hint="eastAsia"/>
          <w:color w:val="333333"/>
          <w:kern w:val="0"/>
          <w:sz w:val="24"/>
          <w:szCs w:val="24"/>
        </w:rPr>
        <w:t xml:space="preserve">　　实施本规划将产生巨大的经济效益、社会效益和生态效益。</w:t>
      </w:r>
    </w:p>
    <w:p w:rsidR="009349A5" w:rsidRPr="009349A5" w:rsidRDefault="009349A5" w:rsidP="009349A5">
      <w:pPr>
        <w:widowControl/>
        <w:shd w:val="clear" w:color="auto" w:fill="EDEDED"/>
        <w:spacing w:line="323" w:lineRule="atLeast"/>
        <w:jc w:val="left"/>
        <w:rPr>
          <w:rFonts w:ascii="Verdana" w:eastAsia="宋体" w:hAnsi="Verdana" w:cs="宋体"/>
          <w:color w:val="333333"/>
          <w:kern w:val="0"/>
          <w:sz w:val="16"/>
          <w:szCs w:val="16"/>
        </w:rPr>
      </w:pPr>
      <w:r w:rsidRPr="009349A5">
        <w:rPr>
          <w:rFonts w:ascii="宋体" w:eastAsia="宋体" w:hAnsi="宋体" w:cs="宋体" w:hint="eastAsia"/>
          <w:b/>
          <w:bCs/>
          <w:color w:val="333333"/>
          <w:kern w:val="0"/>
          <w:sz w:val="24"/>
          <w:szCs w:val="24"/>
        </w:rPr>
        <w:lastRenderedPageBreak/>
        <w:t xml:space="preserve">　　经济效益：</w:t>
      </w:r>
      <w:r w:rsidRPr="009349A5">
        <w:rPr>
          <w:rFonts w:ascii="宋体" w:eastAsia="宋体" w:hAnsi="宋体" w:cs="宋体" w:hint="eastAsia"/>
          <w:color w:val="333333"/>
          <w:kern w:val="0"/>
          <w:sz w:val="24"/>
          <w:szCs w:val="24"/>
        </w:rPr>
        <w:t>将有效减少粮食产后损失浪费，明显提升粮食流通效率和降低粮食流通成本，增加粮食产业综合效益，到2020年预期每年可减少粮食产后损失1300万吨以上，相当于每年开发了3700多万亩的无形良田，每年粮食流通环节损失浪费将减少40%以上，可实现直接经济效益300亿元以上。通过绿色储粮、现代物流和新型设备的应用，有效提高粮食品质，明显降低粮食储存物流成本，可带来巨大的经济效益。</w:t>
      </w:r>
    </w:p>
    <w:p w:rsidR="009349A5" w:rsidRPr="009349A5" w:rsidRDefault="009349A5" w:rsidP="009349A5">
      <w:pPr>
        <w:widowControl/>
        <w:shd w:val="clear" w:color="auto" w:fill="EDEDED"/>
        <w:spacing w:line="323" w:lineRule="atLeast"/>
        <w:jc w:val="left"/>
        <w:rPr>
          <w:rFonts w:ascii="Verdana" w:eastAsia="宋体" w:hAnsi="Verdana" w:cs="宋体"/>
          <w:color w:val="333333"/>
          <w:kern w:val="0"/>
          <w:sz w:val="16"/>
          <w:szCs w:val="16"/>
        </w:rPr>
      </w:pPr>
      <w:r w:rsidRPr="009349A5">
        <w:rPr>
          <w:rFonts w:ascii="宋体" w:eastAsia="宋体" w:hAnsi="宋体" w:cs="宋体" w:hint="eastAsia"/>
          <w:b/>
          <w:bCs/>
          <w:color w:val="333333"/>
          <w:kern w:val="0"/>
          <w:sz w:val="24"/>
          <w:szCs w:val="24"/>
        </w:rPr>
        <w:t xml:space="preserve">　　社会效益：</w:t>
      </w:r>
      <w:r w:rsidRPr="009349A5">
        <w:rPr>
          <w:rFonts w:ascii="宋体" w:eastAsia="宋体" w:hAnsi="宋体" w:cs="宋体" w:hint="eastAsia"/>
          <w:color w:val="333333"/>
          <w:kern w:val="0"/>
          <w:sz w:val="24"/>
          <w:szCs w:val="24"/>
        </w:rPr>
        <w:t>规划实施将显著增强粮食收储能力，极大方便农民售粮，直接增加种粮农民收入。通过国家提价托市政策性粮食收购，帮助广大受灾农户采取相关措施使受灾粮食提等进级等，可促进粮农每年增收300亿元左右。规划实施将全面增强粮油食品安全监管能力，从源头大幅提升粮食质量安全保障水平，明显提高城乡居民食品消费的营养健康水平，对维护人民群众身体健康和生命安全具有重要意义。规划实施将明显增强粮食宏观调控的预见性和时效性，提高粮食市场抗风险能力，将国际粮食市场波动影响基本控制在可控范围之内，有利于基本稳定宏观经济增长预期和物价总水平。规划投资重点主要集中在仓储物流基础设施、质量检验检测、信息监测及预警等建设项目，在一定程度上还可以拉动钢材、水泥、建筑、运输等传统行业生产，加快新材料、相关装备制造、节能环保等产业发展，促进信息消费，拉动国内有效需求，促进经济增长，推动经济结构转型升级。</w:t>
      </w:r>
    </w:p>
    <w:p w:rsidR="009349A5" w:rsidRPr="009349A5" w:rsidRDefault="009349A5" w:rsidP="009349A5">
      <w:pPr>
        <w:widowControl/>
        <w:shd w:val="clear" w:color="auto" w:fill="EDEDED"/>
        <w:spacing w:line="323" w:lineRule="atLeast"/>
        <w:jc w:val="left"/>
        <w:rPr>
          <w:rFonts w:ascii="Verdana" w:eastAsia="宋体" w:hAnsi="Verdana" w:cs="宋体"/>
          <w:color w:val="333333"/>
          <w:kern w:val="0"/>
          <w:sz w:val="16"/>
          <w:szCs w:val="16"/>
        </w:rPr>
      </w:pPr>
      <w:r w:rsidRPr="009349A5">
        <w:rPr>
          <w:rFonts w:ascii="宋体" w:eastAsia="宋体" w:hAnsi="宋体" w:cs="宋体" w:hint="eastAsia"/>
          <w:color w:val="333333"/>
          <w:kern w:val="0"/>
          <w:sz w:val="24"/>
          <w:szCs w:val="24"/>
        </w:rPr>
        <w:t xml:space="preserve">　　</w:t>
      </w:r>
      <w:r w:rsidRPr="009349A5">
        <w:rPr>
          <w:rFonts w:ascii="宋体" w:eastAsia="宋体" w:hAnsi="宋体" w:cs="宋体" w:hint="eastAsia"/>
          <w:b/>
          <w:bCs/>
          <w:color w:val="333333"/>
          <w:kern w:val="0"/>
          <w:sz w:val="24"/>
          <w:szCs w:val="24"/>
        </w:rPr>
        <w:t>生态效益：</w:t>
      </w:r>
      <w:r w:rsidRPr="009349A5">
        <w:rPr>
          <w:rFonts w:ascii="宋体" w:eastAsia="宋体" w:hAnsi="宋体" w:cs="宋体" w:hint="eastAsia"/>
          <w:color w:val="333333"/>
          <w:kern w:val="0"/>
          <w:sz w:val="24"/>
          <w:szCs w:val="24"/>
        </w:rPr>
        <w:t>规划实施将明显减少粮食产后损失浪费，节约大量耕地、水资源和能源，按照每年节粮1300万吨计算，相当于每年可节水100亿吨，节能468万吨标准煤，相应减少二氧化碳排放1220万吨，还可有效缓解农药、化肥大量施用对地下水、土壤等造成的环境污染。粮食消费环节浪费减少，还将明显减少城市垃圾填埋场的食物腐烂及交通工具运输过程中造成的温室气体排放量，具有显著的生态效益，为建设生态文明做出贡献。</w:t>
      </w:r>
    </w:p>
    <w:p w:rsidR="009349A5" w:rsidRPr="009349A5" w:rsidRDefault="009349A5" w:rsidP="009349A5">
      <w:pPr>
        <w:widowControl/>
        <w:shd w:val="clear" w:color="auto" w:fill="EDEDED"/>
        <w:spacing w:line="323" w:lineRule="atLeast"/>
        <w:jc w:val="center"/>
        <w:rPr>
          <w:rFonts w:ascii="Verdana" w:eastAsia="宋体" w:hAnsi="Verdana" w:cs="宋体"/>
          <w:color w:val="333333"/>
          <w:kern w:val="0"/>
          <w:sz w:val="16"/>
          <w:szCs w:val="16"/>
        </w:rPr>
      </w:pPr>
      <w:r w:rsidRPr="009349A5">
        <w:rPr>
          <w:rFonts w:ascii="宋体" w:eastAsia="宋体" w:hAnsi="宋体" w:cs="宋体" w:hint="eastAsia"/>
          <w:color w:val="333333"/>
          <w:kern w:val="0"/>
          <w:sz w:val="24"/>
          <w:szCs w:val="24"/>
        </w:rPr>
        <w:t>第三节 环境影响评价</w:t>
      </w:r>
    </w:p>
    <w:p w:rsidR="009349A5" w:rsidRPr="009349A5" w:rsidRDefault="009349A5" w:rsidP="009349A5">
      <w:pPr>
        <w:widowControl/>
        <w:shd w:val="clear" w:color="auto" w:fill="EDEDED"/>
        <w:spacing w:line="323" w:lineRule="atLeast"/>
        <w:jc w:val="left"/>
        <w:rPr>
          <w:rFonts w:ascii="Verdana" w:eastAsia="宋体" w:hAnsi="Verdana" w:cs="宋体"/>
          <w:color w:val="333333"/>
          <w:kern w:val="0"/>
          <w:sz w:val="16"/>
          <w:szCs w:val="16"/>
        </w:rPr>
      </w:pPr>
      <w:r w:rsidRPr="009349A5">
        <w:rPr>
          <w:rFonts w:ascii="宋体" w:eastAsia="宋体" w:hAnsi="宋体" w:cs="宋体" w:hint="eastAsia"/>
          <w:color w:val="333333"/>
          <w:kern w:val="0"/>
          <w:sz w:val="24"/>
          <w:szCs w:val="24"/>
        </w:rPr>
        <w:t xml:space="preserve">　　实施本规划，通过绿色储粮、节能环保新技术的应用和推广，明显带动粮食流通各环节的节能减排，也具有一定的环境效益。项目建设和运营中，会产生固体废料、粉尘、噪音及少量污水及废气排放，但通过加强管理，采取有效控制措施、动态监测等，能够使污水、粉尘及噪音排放控制在国家规定的标准范围内；通过气调储粮、生物防治虫害等绿色储粮技术代替磷化氢熏蒸杀虫技术，减少有害气体排放。因此，实施本规划，总体上不会造成环境污染，并能有效促进环境友好型、资源节约型社会发展。</w:t>
      </w:r>
    </w:p>
    <w:p w:rsidR="009349A5" w:rsidRPr="009349A5" w:rsidRDefault="009349A5" w:rsidP="009349A5">
      <w:pPr>
        <w:widowControl/>
        <w:shd w:val="clear" w:color="auto" w:fill="EDEDED"/>
        <w:spacing w:line="323" w:lineRule="atLeast"/>
        <w:jc w:val="center"/>
        <w:rPr>
          <w:rFonts w:ascii="Verdana" w:eastAsia="宋体" w:hAnsi="Verdana" w:cs="宋体"/>
          <w:color w:val="333333"/>
          <w:kern w:val="0"/>
          <w:sz w:val="16"/>
          <w:szCs w:val="16"/>
        </w:rPr>
      </w:pPr>
      <w:r w:rsidRPr="009349A5">
        <w:rPr>
          <w:rFonts w:ascii="宋体" w:eastAsia="宋体" w:hAnsi="宋体" w:cs="宋体" w:hint="eastAsia"/>
          <w:b/>
          <w:bCs/>
          <w:color w:val="333333"/>
          <w:kern w:val="0"/>
          <w:sz w:val="24"/>
          <w:szCs w:val="24"/>
        </w:rPr>
        <w:t>第九章 政策措施与组织保障</w:t>
      </w:r>
    </w:p>
    <w:p w:rsidR="009349A5" w:rsidRPr="009349A5" w:rsidRDefault="009349A5" w:rsidP="009349A5">
      <w:pPr>
        <w:widowControl/>
        <w:shd w:val="clear" w:color="auto" w:fill="EDEDED"/>
        <w:spacing w:line="323" w:lineRule="atLeast"/>
        <w:jc w:val="left"/>
        <w:rPr>
          <w:rFonts w:ascii="Verdana" w:eastAsia="宋体" w:hAnsi="Verdana" w:cs="宋体"/>
          <w:color w:val="333333"/>
          <w:kern w:val="0"/>
          <w:sz w:val="16"/>
          <w:szCs w:val="16"/>
        </w:rPr>
      </w:pPr>
      <w:r w:rsidRPr="009349A5">
        <w:rPr>
          <w:rFonts w:ascii="宋体" w:eastAsia="宋体" w:hAnsi="宋体" w:cs="宋体" w:hint="eastAsia"/>
          <w:color w:val="333333"/>
          <w:kern w:val="0"/>
          <w:sz w:val="24"/>
          <w:szCs w:val="24"/>
        </w:rPr>
        <w:t xml:space="preserve">　　加强粮食收储供应安全保障能力建设任务艰巨，必须从我国国情和粮食流通产业发展实际出发，突出重点，加大投入力度，建立长效机制，强化措施，综合施策，为“粮安工程”提供有力保障。</w:t>
      </w:r>
    </w:p>
    <w:p w:rsidR="009349A5" w:rsidRPr="009349A5" w:rsidRDefault="009349A5" w:rsidP="009349A5">
      <w:pPr>
        <w:widowControl/>
        <w:shd w:val="clear" w:color="auto" w:fill="EDEDED"/>
        <w:spacing w:line="323" w:lineRule="atLeast"/>
        <w:jc w:val="center"/>
        <w:rPr>
          <w:rFonts w:ascii="Verdana" w:eastAsia="宋体" w:hAnsi="Verdana" w:cs="宋体"/>
          <w:color w:val="333333"/>
          <w:kern w:val="0"/>
          <w:sz w:val="16"/>
          <w:szCs w:val="16"/>
        </w:rPr>
      </w:pPr>
      <w:r w:rsidRPr="009349A5">
        <w:rPr>
          <w:rFonts w:ascii="宋体" w:eastAsia="宋体" w:hAnsi="宋体" w:cs="宋体" w:hint="eastAsia"/>
          <w:color w:val="333333"/>
          <w:kern w:val="0"/>
          <w:sz w:val="24"/>
          <w:szCs w:val="24"/>
        </w:rPr>
        <w:t>第一节 强化粮食安全责任</w:t>
      </w:r>
    </w:p>
    <w:p w:rsidR="009349A5" w:rsidRPr="009349A5" w:rsidRDefault="009349A5" w:rsidP="009349A5">
      <w:pPr>
        <w:widowControl/>
        <w:shd w:val="clear" w:color="auto" w:fill="EDEDED"/>
        <w:spacing w:line="323" w:lineRule="atLeast"/>
        <w:jc w:val="left"/>
        <w:rPr>
          <w:rFonts w:ascii="Verdana" w:eastAsia="宋体" w:hAnsi="Verdana" w:cs="宋体"/>
          <w:color w:val="333333"/>
          <w:kern w:val="0"/>
          <w:sz w:val="16"/>
          <w:szCs w:val="16"/>
        </w:rPr>
      </w:pPr>
      <w:r w:rsidRPr="009349A5">
        <w:rPr>
          <w:rFonts w:ascii="宋体" w:eastAsia="宋体" w:hAnsi="宋体" w:cs="宋体" w:hint="eastAsia"/>
          <w:color w:val="333333"/>
          <w:kern w:val="0"/>
          <w:sz w:val="24"/>
          <w:szCs w:val="24"/>
        </w:rPr>
        <w:t xml:space="preserve">　　强化粮食安全责任，全面落实粮食安全省长责任制。按照中央与地方粮食事权划分，健全“粮安工程”建设全面负责制，将省级政府负责区域内粮食收储供应安全建设任务纳入粮食安全省长责任制，切实守住本地区粮食流通工作的底线，加强本地区粮食储备能力、流通能力建设，加快推进现代粮食流通产业发展，健全粮食收购、储备、仓储物流和供应体系，加快构建粮食质量安全治理体系，确</w:t>
      </w:r>
      <w:r w:rsidRPr="009349A5">
        <w:rPr>
          <w:rFonts w:ascii="宋体" w:eastAsia="宋体" w:hAnsi="宋体" w:cs="宋体" w:hint="eastAsia"/>
          <w:color w:val="333333"/>
          <w:kern w:val="0"/>
          <w:sz w:val="24"/>
          <w:szCs w:val="24"/>
        </w:rPr>
        <w:lastRenderedPageBreak/>
        <w:t>保本地区不出现农民卖粮难，粮食供应不断档，建立有效的监督检查和绩效考核机制，强化地方各级政府粮食收储供应安全保障责任。</w:t>
      </w:r>
    </w:p>
    <w:p w:rsidR="009349A5" w:rsidRPr="009349A5" w:rsidRDefault="009349A5" w:rsidP="009349A5">
      <w:pPr>
        <w:widowControl/>
        <w:shd w:val="clear" w:color="auto" w:fill="EDEDED"/>
        <w:spacing w:line="323" w:lineRule="atLeast"/>
        <w:jc w:val="center"/>
        <w:rPr>
          <w:rFonts w:ascii="Verdana" w:eastAsia="宋体" w:hAnsi="Verdana" w:cs="宋体"/>
          <w:color w:val="333333"/>
          <w:kern w:val="0"/>
          <w:sz w:val="16"/>
          <w:szCs w:val="16"/>
        </w:rPr>
      </w:pPr>
      <w:r w:rsidRPr="009349A5">
        <w:rPr>
          <w:rFonts w:ascii="宋体" w:eastAsia="宋体" w:hAnsi="宋体" w:cs="宋体" w:hint="eastAsia"/>
          <w:color w:val="333333"/>
          <w:kern w:val="0"/>
          <w:sz w:val="24"/>
          <w:szCs w:val="24"/>
        </w:rPr>
        <w:t>第二节 深化改革创新</w:t>
      </w:r>
    </w:p>
    <w:p w:rsidR="009349A5" w:rsidRPr="009349A5" w:rsidRDefault="009349A5" w:rsidP="009349A5">
      <w:pPr>
        <w:widowControl/>
        <w:shd w:val="clear" w:color="auto" w:fill="EDEDED"/>
        <w:spacing w:line="323" w:lineRule="atLeast"/>
        <w:jc w:val="left"/>
        <w:rPr>
          <w:rFonts w:ascii="Verdana" w:eastAsia="宋体" w:hAnsi="Verdana" w:cs="宋体"/>
          <w:color w:val="333333"/>
          <w:kern w:val="0"/>
          <w:sz w:val="16"/>
          <w:szCs w:val="16"/>
        </w:rPr>
      </w:pPr>
      <w:r w:rsidRPr="009349A5">
        <w:rPr>
          <w:rFonts w:ascii="宋体" w:eastAsia="宋体" w:hAnsi="宋体" w:cs="宋体" w:hint="eastAsia"/>
          <w:color w:val="333333"/>
          <w:kern w:val="0"/>
          <w:sz w:val="24"/>
          <w:szCs w:val="24"/>
        </w:rPr>
        <w:t xml:space="preserve">　　全面深化粮食流通领域改革，以改革创新的思路推进“粮安工程”建设。统筹兼顾国内国际粮食供求变化，研究建立现代粮食储备体系，调整确定合理的储备规模和储备调节机制。改进完善投融资机制，建立“政府引导、市场运作、多方参与”的投资方式。推进国有粮食购销企业兼并重组，按照“一县一企、一企多点”模式，促进资产优化组合。鼓励国有粮食企业与民营粮食企业的融合，形成混合所有制新型市场主体。培育一批跨粮食产销区的大型粮食企业，积极参与国际粮食市场竞争，增强国际话语权和影响力。</w:t>
      </w:r>
    </w:p>
    <w:p w:rsidR="009349A5" w:rsidRPr="009349A5" w:rsidRDefault="009349A5" w:rsidP="009349A5">
      <w:pPr>
        <w:widowControl/>
        <w:shd w:val="clear" w:color="auto" w:fill="EDEDED"/>
        <w:spacing w:line="323" w:lineRule="atLeast"/>
        <w:jc w:val="center"/>
        <w:rPr>
          <w:rFonts w:ascii="Verdana" w:eastAsia="宋体" w:hAnsi="Verdana" w:cs="宋体"/>
          <w:color w:val="333333"/>
          <w:kern w:val="0"/>
          <w:sz w:val="16"/>
          <w:szCs w:val="16"/>
        </w:rPr>
      </w:pPr>
      <w:r w:rsidRPr="009349A5">
        <w:rPr>
          <w:rFonts w:ascii="宋体" w:eastAsia="宋体" w:hAnsi="宋体" w:cs="宋体" w:hint="eastAsia"/>
          <w:color w:val="333333"/>
          <w:kern w:val="0"/>
          <w:sz w:val="24"/>
          <w:szCs w:val="24"/>
        </w:rPr>
        <w:t>第三节 发挥财政性资金的支持和带动作用</w:t>
      </w:r>
    </w:p>
    <w:p w:rsidR="009349A5" w:rsidRPr="009349A5" w:rsidRDefault="009349A5" w:rsidP="009349A5">
      <w:pPr>
        <w:widowControl/>
        <w:shd w:val="clear" w:color="auto" w:fill="EDEDED"/>
        <w:spacing w:line="323" w:lineRule="atLeast"/>
        <w:jc w:val="left"/>
        <w:rPr>
          <w:rFonts w:ascii="Verdana" w:eastAsia="宋体" w:hAnsi="Verdana" w:cs="宋体"/>
          <w:color w:val="333333"/>
          <w:kern w:val="0"/>
          <w:sz w:val="16"/>
          <w:szCs w:val="16"/>
        </w:rPr>
      </w:pPr>
      <w:r w:rsidRPr="009349A5">
        <w:rPr>
          <w:rFonts w:ascii="宋体" w:eastAsia="宋体" w:hAnsi="宋体" w:cs="宋体" w:hint="eastAsia"/>
          <w:color w:val="333333"/>
          <w:kern w:val="0"/>
          <w:sz w:val="24"/>
          <w:szCs w:val="24"/>
        </w:rPr>
        <w:t xml:space="preserve">　　粮食仓储设施建设为农业基础设施投资重要组成部分，要在政府主导下，充分调动多方面积极性，加大投资力度。建立中央财政投入机制，特别是要加大对粮食主产区及中西部财力薄弱地区的投资支持力度。地方财政要支持粮食流通设施建设。积极引导社会资本进入粮食流通领域，加快推进“粮安工程”建设。</w:t>
      </w:r>
    </w:p>
    <w:p w:rsidR="009349A5" w:rsidRPr="009349A5" w:rsidRDefault="009349A5" w:rsidP="009349A5">
      <w:pPr>
        <w:widowControl/>
        <w:shd w:val="clear" w:color="auto" w:fill="EDEDED"/>
        <w:spacing w:line="323" w:lineRule="atLeast"/>
        <w:jc w:val="center"/>
        <w:rPr>
          <w:rFonts w:ascii="Verdana" w:eastAsia="宋体" w:hAnsi="Verdana" w:cs="宋体"/>
          <w:color w:val="333333"/>
          <w:kern w:val="0"/>
          <w:sz w:val="16"/>
          <w:szCs w:val="16"/>
        </w:rPr>
      </w:pPr>
      <w:r w:rsidRPr="009349A5">
        <w:rPr>
          <w:rFonts w:ascii="宋体" w:eastAsia="宋体" w:hAnsi="宋体" w:cs="宋体" w:hint="eastAsia"/>
          <w:color w:val="333333"/>
          <w:kern w:val="0"/>
          <w:sz w:val="24"/>
          <w:szCs w:val="24"/>
        </w:rPr>
        <w:t>第四节 落实信贷、税收等优惠政策</w:t>
      </w:r>
    </w:p>
    <w:p w:rsidR="009349A5" w:rsidRPr="009349A5" w:rsidRDefault="009349A5" w:rsidP="009349A5">
      <w:pPr>
        <w:widowControl/>
        <w:shd w:val="clear" w:color="auto" w:fill="EDEDED"/>
        <w:spacing w:line="323" w:lineRule="atLeast"/>
        <w:jc w:val="left"/>
        <w:rPr>
          <w:rFonts w:ascii="Verdana" w:eastAsia="宋体" w:hAnsi="Verdana" w:cs="宋体"/>
          <w:color w:val="333333"/>
          <w:kern w:val="0"/>
          <w:sz w:val="16"/>
          <w:szCs w:val="16"/>
        </w:rPr>
      </w:pPr>
      <w:r w:rsidRPr="009349A5">
        <w:rPr>
          <w:rFonts w:ascii="宋体" w:eastAsia="宋体" w:hAnsi="宋体" w:cs="宋体" w:hint="eastAsia"/>
          <w:color w:val="333333"/>
          <w:kern w:val="0"/>
          <w:sz w:val="24"/>
          <w:szCs w:val="24"/>
        </w:rPr>
        <w:t xml:space="preserve">　　加快改革步伐，创新支持政策，对纳入“粮安工程”规划范围建设的粮食流通基础设施，落实信贷、税收等优惠政策，支持企业退城进郊，合理布局。切实发挥政策性银行的作用，鼓励其在国家批准的业务范围内加大对“粮安工程”建设的信贷支持力度；加大商业性银行支持力度，积极引导社会资本投入。</w:t>
      </w:r>
    </w:p>
    <w:p w:rsidR="009349A5" w:rsidRPr="009349A5" w:rsidRDefault="009349A5" w:rsidP="009349A5">
      <w:pPr>
        <w:widowControl/>
        <w:shd w:val="clear" w:color="auto" w:fill="EDEDED"/>
        <w:spacing w:line="323" w:lineRule="atLeast"/>
        <w:jc w:val="center"/>
        <w:rPr>
          <w:rFonts w:ascii="Verdana" w:eastAsia="宋体" w:hAnsi="Verdana" w:cs="宋体"/>
          <w:color w:val="333333"/>
          <w:kern w:val="0"/>
          <w:sz w:val="16"/>
          <w:szCs w:val="16"/>
        </w:rPr>
      </w:pPr>
      <w:r w:rsidRPr="009349A5">
        <w:rPr>
          <w:rFonts w:ascii="宋体" w:eastAsia="宋体" w:hAnsi="宋体" w:cs="宋体" w:hint="eastAsia"/>
          <w:color w:val="333333"/>
          <w:kern w:val="0"/>
          <w:sz w:val="24"/>
          <w:szCs w:val="24"/>
        </w:rPr>
        <w:t>第五节 加强协调指导</w:t>
      </w:r>
    </w:p>
    <w:p w:rsidR="009349A5" w:rsidRPr="009349A5" w:rsidRDefault="009349A5" w:rsidP="009349A5">
      <w:pPr>
        <w:widowControl/>
        <w:shd w:val="clear" w:color="auto" w:fill="EDEDED"/>
        <w:spacing w:line="323" w:lineRule="atLeast"/>
        <w:jc w:val="left"/>
        <w:rPr>
          <w:rFonts w:ascii="Verdana" w:eastAsia="宋体" w:hAnsi="Verdana" w:cs="宋体"/>
          <w:color w:val="333333"/>
          <w:kern w:val="0"/>
          <w:sz w:val="16"/>
          <w:szCs w:val="16"/>
        </w:rPr>
      </w:pPr>
      <w:r w:rsidRPr="009349A5">
        <w:rPr>
          <w:rFonts w:ascii="宋体" w:eastAsia="宋体" w:hAnsi="宋体" w:cs="宋体" w:hint="eastAsia"/>
          <w:color w:val="333333"/>
          <w:kern w:val="0"/>
          <w:sz w:val="24"/>
          <w:szCs w:val="24"/>
        </w:rPr>
        <w:t xml:space="preserve">　　加强规划的实施领导和统筹协调，强化部门分工协作机制，发展改革委、财政部负责规划实施的综合协调和宏观指导，粮食局具体负责实施“粮安工程”，科技部、工业和信息化部、交通运输部、商务部、质检总局、食品药品监管总局、铁路局、农业部等有关部门在各自职责范围内配合做好有关工作。各省级粮食行政管理部门在省级人民政府统一领导下，作为建设项目实施和责任主体，依据本规划确定的任务，会同有关部门制定本区域的实施规划并组织实施。中储粮总公司等中央粮食企业要在总体规划指导下，制订本企业实施方案，加强协调，避免重复建设。</w:t>
      </w:r>
    </w:p>
    <w:p w:rsidR="009349A5" w:rsidRPr="009349A5" w:rsidRDefault="009349A5" w:rsidP="009349A5">
      <w:pPr>
        <w:widowControl/>
        <w:shd w:val="clear" w:color="auto" w:fill="EDEDED"/>
        <w:spacing w:line="323" w:lineRule="atLeast"/>
        <w:jc w:val="center"/>
        <w:rPr>
          <w:rFonts w:ascii="Verdana" w:eastAsia="宋体" w:hAnsi="Verdana" w:cs="宋体"/>
          <w:color w:val="333333"/>
          <w:kern w:val="0"/>
          <w:sz w:val="16"/>
          <w:szCs w:val="16"/>
        </w:rPr>
      </w:pPr>
      <w:r w:rsidRPr="009349A5">
        <w:rPr>
          <w:rFonts w:ascii="宋体" w:eastAsia="宋体" w:hAnsi="宋体" w:cs="宋体" w:hint="eastAsia"/>
          <w:color w:val="333333"/>
          <w:kern w:val="0"/>
          <w:sz w:val="24"/>
          <w:szCs w:val="24"/>
        </w:rPr>
        <w:t>第六节 改革项目管理方式</w:t>
      </w:r>
    </w:p>
    <w:p w:rsidR="009349A5" w:rsidRPr="009349A5" w:rsidRDefault="009349A5" w:rsidP="009349A5">
      <w:pPr>
        <w:widowControl/>
        <w:shd w:val="clear" w:color="auto" w:fill="EDEDED"/>
        <w:spacing w:line="323" w:lineRule="atLeast"/>
        <w:jc w:val="left"/>
        <w:rPr>
          <w:rFonts w:ascii="Verdana" w:eastAsia="宋体" w:hAnsi="Verdana" w:cs="宋体"/>
          <w:color w:val="333333"/>
          <w:kern w:val="0"/>
          <w:sz w:val="16"/>
          <w:szCs w:val="16"/>
        </w:rPr>
      </w:pPr>
      <w:r w:rsidRPr="009349A5">
        <w:rPr>
          <w:rFonts w:ascii="宋体" w:eastAsia="宋体" w:hAnsi="宋体" w:cs="宋体" w:hint="eastAsia"/>
          <w:color w:val="333333"/>
          <w:kern w:val="0"/>
          <w:sz w:val="24"/>
          <w:szCs w:val="24"/>
        </w:rPr>
        <w:t xml:space="preserve">　　简化项目审批程序，下放审批和管理权限。涉及申请中央预算内投资补助和贴息的粮食流通基础设施建设项目，按照《中央预算内投资补助和贴息管理办法》（发展改革委2013年第3号令）等相关要求办理。严格按照有关规定履行建设程序，落实项目法人责任制、招投标管理制、工程监理制和项目合同制，强化项目运行情况的跟踪管理，严格落实建设主体责任，确保建设项目取得实效。</w:t>
      </w:r>
    </w:p>
    <w:p w:rsidR="009349A5" w:rsidRPr="009349A5" w:rsidRDefault="009349A5" w:rsidP="009349A5">
      <w:pPr>
        <w:widowControl/>
        <w:shd w:val="clear" w:color="auto" w:fill="EDEDED"/>
        <w:spacing w:line="323" w:lineRule="atLeast"/>
        <w:jc w:val="center"/>
        <w:rPr>
          <w:rFonts w:ascii="Verdana" w:eastAsia="宋体" w:hAnsi="Verdana" w:cs="宋体"/>
          <w:color w:val="333333"/>
          <w:kern w:val="0"/>
          <w:sz w:val="16"/>
          <w:szCs w:val="16"/>
        </w:rPr>
      </w:pPr>
      <w:r w:rsidRPr="009349A5">
        <w:rPr>
          <w:rFonts w:ascii="宋体" w:eastAsia="宋体" w:hAnsi="宋体" w:cs="宋体" w:hint="eastAsia"/>
          <w:color w:val="333333"/>
          <w:kern w:val="0"/>
          <w:sz w:val="24"/>
          <w:szCs w:val="24"/>
        </w:rPr>
        <w:t>第七节 建立考核评估机制</w:t>
      </w:r>
    </w:p>
    <w:p w:rsidR="009349A5" w:rsidRPr="009349A5" w:rsidRDefault="009349A5" w:rsidP="009349A5">
      <w:pPr>
        <w:widowControl/>
        <w:shd w:val="clear" w:color="auto" w:fill="EDEDED"/>
        <w:spacing w:line="323" w:lineRule="atLeast"/>
        <w:jc w:val="left"/>
        <w:rPr>
          <w:rFonts w:ascii="Verdana" w:eastAsia="宋体" w:hAnsi="Verdana" w:cs="宋体"/>
          <w:color w:val="333333"/>
          <w:kern w:val="0"/>
          <w:sz w:val="16"/>
          <w:szCs w:val="16"/>
        </w:rPr>
      </w:pPr>
      <w:r w:rsidRPr="009349A5">
        <w:rPr>
          <w:rFonts w:ascii="宋体" w:eastAsia="宋体" w:hAnsi="宋体" w:cs="宋体" w:hint="eastAsia"/>
          <w:color w:val="333333"/>
          <w:kern w:val="0"/>
          <w:sz w:val="24"/>
          <w:szCs w:val="24"/>
        </w:rPr>
        <w:t xml:space="preserve">　　加强规划考核评估，建立动态的评估机制，发展改革委、财政部、粮食局会同有关部门对规划实施情况进行督促检查，开展中期评估，不断调整和优化规划实施方案和保障措施，促进规划工程建设目标和任务顺利实施。</w:t>
      </w:r>
    </w:p>
    <w:p w:rsidR="009349A5" w:rsidRPr="009349A5" w:rsidRDefault="009349A5" w:rsidP="009349A5">
      <w:pPr>
        <w:widowControl/>
        <w:shd w:val="clear" w:color="auto" w:fill="EDEDED"/>
        <w:spacing w:line="323" w:lineRule="atLeast"/>
        <w:jc w:val="left"/>
        <w:rPr>
          <w:rFonts w:ascii="Verdana" w:eastAsia="宋体" w:hAnsi="Verdana" w:cs="宋体"/>
          <w:color w:val="333333"/>
          <w:kern w:val="0"/>
          <w:sz w:val="16"/>
          <w:szCs w:val="16"/>
        </w:rPr>
      </w:pPr>
      <w:r w:rsidRPr="009349A5">
        <w:rPr>
          <w:rFonts w:ascii="宋体" w:eastAsia="宋体" w:hAnsi="宋体" w:cs="宋体" w:hint="eastAsia"/>
          <w:color w:val="333333"/>
          <w:kern w:val="0"/>
          <w:sz w:val="16"/>
          <w:szCs w:val="16"/>
        </w:rPr>
        <w:t> </w:t>
      </w:r>
    </w:p>
    <w:p w:rsidR="00454ABE" w:rsidRPr="009349A5" w:rsidRDefault="009349A5"/>
    <w:sectPr w:rsidR="00454ABE" w:rsidRPr="009349A5" w:rsidSect="0087116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349A5"/>
    <w:rsid w:val="00856F1C"/>
    <w:rsid w:val="0087116E"/>
    <w:rsid w:val="00873386"/>
    <w:rsid w:val="009349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1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349A5"/>
    <w:rPr>
      <w:sz w:val="18"/>
      <w:szCs w:val="18"/>
    </w:rPr>
  </w:style>
  <w:style w:type="character" w:customStyle="1" w:styleId="Char">
    <w:name w:val="批注框文本 Char"/>
    <w:basedOn w:val="a0"/>
    <w:link w:val="a3"/>
    <w:uiPriority w:val="99"/>
    <w:semiHidden/>
    <w:rsid w:val="009349A5"/>
    <w:rPr>
      <w:sz w:val="18"/>
      <w:szCs w:val="18"/>
    </w:rPr>
  </w:style>
</w:styles>
</file>

<file path=word/webSettings.xml><?xml version="1.0" encoding="utf-8"?>
<w:webSettings xmlns:r="http://schemas.openxmlformats.org/officeDocument/2006/relationships" xmlns:w="http://schemas.openxmlformats.org/wordprocessingml/2006/main">
  <w:divs>
    <w:div w:id="11275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2392</Words>
  <Characters>13636</Characters>
  <Application>Microsoft Office Word</Application>
  <DocSecurity>0</DocSecurity>
  <Lines>113</Lines>
  <Paragraphs>31</Paragraphs>
  <ScaleCrop>false</ScaleCrop>
  <Company>Sky123.Org</Company>
  <LinksUpToDate>false</LinksUpToDate>
  <CharactersWithSpaces>15997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2016-06-12T03:23:00Z</dcterms:created>
  <dcterms:modified xsi:type="dcterms:W3CDTF">2016-06-12T03:23:00Z</dcterms:modified>
</cp:coreProperties>
</file>