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F" w:rsidRDefault="00336A8F" w:rsidP="00336A8F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附件7</w:t>
      </w:r>
    </w:p>
    <w:p w:rsidR="00336A8F" w:rsidRDefault="00336A8F" w:rsidP="00336A8F">
      <w:pPr>
        <w:jc w:val="center"/>
        <w:rPr>
          <w:rFonts w:ascii="宋体"/>
          <w:b/>
          <w:sz w:val="44"/>
          <w:szCs w:val="20"/>
        </w:rPr>
      </w:pPr>
      <w:r>
        <w:rPr>
          <w:rFonts w:ascii="宋体" w:hAnsi="宋体" w:hint="eastAsia"/>
          <w:b/>
          <w:sz w:val="44"/>
          <w:szCs w:val="20"/>
        </w:rPr>
        <w:t>第一届全国“敬老文明号”考核情况表</w:t>
      </w:r>
    </w:p>
    <w:p w:rsidR="00336A8F" w:rsidRDefault="00336A8F" w:rsidP="00336A8F">
      <w:pPr>
        <w:jc w:val="right"/>
        <w:rPr>
          <w:rFonts w:ascii="宋体"/>
          <w:sz w:val="36"/>
          <w:szCs w:val="20"/>
        </w:rPr>
      </w:pPr>
      <w:r>
        <w:rPr>
          <w:rFonts w:ascii="宋体" w:hAnsi="宋体" w:hint="eastAsia"/>
          <w:sz w:val="36"/>
          <w:szCs w:val="20"/>
        </w:rPr>
        <w:t>省级评选表彰工作领导小组：（盖章）</w:t>
      </w:r>
    </w:p>
    <w:p w:rsidR="00336A8F" w:rsidRDefault="00336A8F" w:rsidP="00336A8F">
      <w:pPr>
        <w:jc w:val="right"/>
        <w:outlineLvl w:val="0"/>
        <w:rPr>
          <w:rFonts w:ascii="宋体"/>
          <w:sz w:val="36"/>
          <w:szCs w:val="20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napToGrid w:val="0"/>
          <w:spacing w:val="-2"/>
          <w:sz w:val="24"/>
        </w:rPr>
        <w:t>可由省级老龄办代章</w:t>
      </w:r>
      <w:r>
        <w:rPr>
          <w:rFonts w:ascii="宋体" w:hAnsi="宋体" w:hint="eastAsia"/>
          <w:sz w:val="24"/>
          <w:szCs w:val="24"/>
        </w:rPr>
        <w:t>）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9"/>
        <w:gridCol w:w="4026"/>
        <w:gridCol w:w="1157"/>
        <w:gridCol w:w="3122"/>
        <w:gridCol w:w="4678"/>
      </w:tblGrid>
      <w:tr w:rsidR="00336A8F" w:rsidTr="008726F3">
        <w:tc>
          <w:tcPr>
            <w:tcW w:w="1159" w:type="dxa"/>
            <w:vAlign w:val="center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sz w:val="28"/>
                <w:szCs w:val="20"/>
              </w:rPr>
              <w:t>序号</w:t>
            </w:r>
          </w:p>
        </w:tc>
        <w:tc>
          <w:tcPr>
            <w:tcW w:w="4026" w:type="dxa"/>
            <w:vAlign w:val="center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ascii="宋体"/>
                <w:b/>
                <w:sz w:val="28"/>
                <w:szCs w:val="20"/>
              </w:rPr>
              <w:t>合格单位</w:t>
            </w:r>
          </w:p>
        </w:tc>
        <w:tc>
          <w:tcPr>
            <w:tcW w:w="1157" w:type="dxa"/>
            <w:vAlign w:val="center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ascii="宋体"/>
                <w:b/>
                <w:sz w:val="28"/>
                <w:szCs w:val="20"/>
              </w:rPr>
              <w:t>序号</w:t>
            </w:r>
          </w:p>
        </w:tc>
        <w:tc>
          <w:tcPr>
            <w:tcW w:w="3122" w:type="dxa"/>
            <w:vAlign w:val="center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sz w:val="28"/>
                <w:szCs w:val="20"/>
              </w:rPr>
              <w:t>不合格单位</w:t>
            </w:r>
          </w:p>
        </w:tc>
        <w:tc>
          <w:tcPr>
            <w:tcW w:w="4678" w:type="dxa"/>
            <w:vAlign w:val="center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ascii="宋体"/>
                <w:b/>
                <w:sz w:val="28"/>
                <w:szCs w:val="20"/>
              </w:rPr>
              <w:t>不合格理由</w:t>
            </w:r>
          </w:p>
        </w:tc>
      </w:tr>
      <w:tr w:rsidR="00336A8F" w:rsidTr="008726F3">
        <w:tc>
          <w:tcPr>
            <w:tcW w:w="1159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4026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1157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3122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4678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</w:tr>
      <w:tr w:rsidR="00336A8F" w:rsidTr="008726F3">
        <w:tc>
          <w:tcPr>
            <w:tcW w:w="1159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4026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1157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3122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4678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</w:tr>
      <w:tr w:rsidR="00336A8F" w:rsidTr="008726F3">
        <w:tc>
          <w:tcPr>
            <w:tcW w:w="1159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4026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1157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3122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4678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</w:tr>
      <w:tr w:rsidR="00336A8F" w:rsidTr="008726F3">
        <w:tc>
          <w:tcPr>
            <w:tcW w:w="1159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4026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1157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3122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4678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</w:tr>
      <w:tr w:rsidR="00336A8F" w:rsidTr="008726F3">
        <w:tc>
          <w:tcPr>
            <w:tcW w:w="1159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4026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1157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3122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4678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</w:tr>
      <w:tr w:rsidR="00336A8F" w:rsidTr="008726F3">
        <w:tc>
          <w:tcPr>
            <w:tcW w:w="1159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4026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1157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3122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  <w:tc>
          <w:tcPr>
            <w:tcW w:w="4678" w:type="dxa"/>
          </w:tcPr>
          <w:p w:rsidR="00336A8F" w:rsidRDefault="00336A8F" w:rsidP="008726F3">
            <w:pPr>
              <w:jc w:val="center"/>
              <w:rPr>
                <w:rFonts w:ascii="宋体"/>
                <w:b/>
                <w:sz w:val="44"/>
                <w:szCs w:val="20"/>
              </w:rPr>
            </w:pPr>
          </w:p>
        </w:tc>
      </w:tr>
      <w:tr w:rsidR="00336A8F" w:rsidRPr="008E61FD" w:rsidTr="008726F3">
        <w:tc>
          <w:tcPr>
            <w:tcW w:w="1159" w:type="dxa"/>
          </w:tcPr>
          <w:p w:rsidR="00336A8F" w:rsidRPr="008E61FD" w:rsidRDefault="00336A8F" w:rsidP="008726F3">
            <w:pPr>
              <w:jc w:val="center"/>
              <w:rPr>
                <w:rFonts w:ascii="宋体" w:hAnsi="宋体"/>
                <w:b/>
                <w:sz w:val="28"/>
                <w:szCs w:val="20"/>
              </w:rPr>
            </w:pPr>
            <w:r w:rsidRPr="00904848">
              <w:rPr>
                <w:rFonts w:ascii="宋体" w:hAnsi="宋体" w:hint="eastAsia"/>
                <w:b/>
                <w:sz w:val="28"/>
                <w:szCs w:val="20"/>
              </w:rPr>
              <w:t>总计</w:t>
            </w:r>
          </w:p>
        </w:tc>
        <w:tc>
          <w:tcPr>
            <w:tcW w:w="4026" w:type="dxa"/>
          </w:tcPr>
          <w:p w:rsidR="00336A8F" w:rsidRPr="008E61FD" w:rsidRDefault="00336A8F" w:rsidP="008726F3">
            <w:pPr>
              <w:jc w:val="center"/>
              <w:rPr>
                <w:rFonts w:ascii="宋体" w:hAnsi="宋体"/>
                <w:b/>
                <w:sz w:val="28"/>
                <w:szCs w:val="20"/>
              </w:rPr>
            </w:pPr>
          </w:p>
        </w:tc>
        <w:tc>
          <w:tcPr>
            <w:tcW w:w="1157" w:type="dxa"/>
          </w:tcPr>
          <w:p w:rsidR="00336A8F" w:rsidRPr="008E61FD" w:rsidRDefault="00336A8F" w:rsidP="008726F3">
            <w:pPr>
              <w:jc w:val="center"/>
              <w:rPr>
                <w:rFonts w:ascii="宋体" w:hAnsi="宋体"/>
                <w:b/>
                <w:sz w:val="28"/>
                <w:szCs w:val="20"/>
              </w:rPr>
            </w:pPr>
            <w:r w:rsidRPr="00904848">
              <w:rPr>
                <w:rFonts w:ascii="宋体" w:hAnsi="宋体" w:hint="eastAsia"/>
                <w:b/>
                <w:sz w:val="28"/>
                <w:szCs w:val="20"/>
              </w:rPr>
              <w:t>总计</w:t>
            </w:r>
          </w:p>
        </w:tc>
        <w:tc>
          <w:tcPr>
            <w:tcW w:w="3122" w:type="dxa"/>
          </w:tcPr>
          <w:p w:rsidR="00336A8F" w:rsidRPr="008E61FD" w:rsidRDefault="00336A8F" w:rsidP="008726F3">
            <w:pPr>
              <w:jc w:val="center"/>
              <w:rPr>
                <w:rFonts w:ascii="宋体" w:hAnsi="宋体"/>
                <w:b/>
                <w:sz w:val="28"/>
                <w:szCs w:val="20"/>
              </w:rPr>
            </w:pPr>
          </w:p>
        </w:tc>
        <w:tc>
          <w:tcPr>
            <w:tcW w:w="4678" w:type="dxa"/>
          </w:tcPr>
          <w:p w:rsidR="00336A8F" w:rsidRPr="008E61FD" w:rsidRDefault="00336A8F" w:rsidP="008726F3">
            <w:pPr>
              <w:jc w:val="center"/>
              <w:rPr>
                <w:rFonts w:ascii="宋体" w:hAnsi="宋体"/>
                <w:b/>
                <w:sz w:val="28"/>
                <w:szCs w:val="20"/>
              </w:rPr>
            </w:pPr>
          </w:p>
        </w:tc>
      </w:tr>
    </w:tbl>
    <w:p w:rsidR="00CD4DE8" w:rsidRDefault="00CD4DE8"/>
    <w:sectPr w:rsidR="00CD4DE8" w:rsidSect="00336A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A8F"/>
    <w:rsid w:val="001666FC"/>
    <w:rsid w:val="00336A8F"/>
    <w:rsid w:val="00CD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您的公司名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2016-07-05T01:26:00Z</dcterms:created>
  <dcterms:modified xsi:type="dcterms:W3CDTF">2016-07-05T01:27:00Z</dcterms:modified>
</cp:coreProperties>
</file>