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CC" w:rsidRDefault="00EC73CC" w:rsidP="00EC73CC">
      <w:pPr>
        <w:spacing w:line="560" w:lineRule="exact"/>
        <w:rPr>
          <w:rFonts w:ascii="黑体" w:eastAsia="黑体" w:hAnsi="仿宋" w:cs="Arial" w:hint="eastAsia"/>
          <w:kern w:val="0"/>
          <w:szCs w:val="32"/>
        </w:rPr>
      </w:pPr>
      <w:r w:rsidRPr="00C65293">
        <w:rPr>
          <w:rFonts w:ascii="黑体" w:eastAsia="黑体" w:hAnsi="仿宋" w:cs="Arial" w:hint="eastAsia"/>
          <w:kern w:val="0"/>
          <w:szCs w:val="32"/>
        </w:rPr>
        <w:t>附件6</w:t>
      </w:r>
    </w:p>
    <w:p w:rsidR="00EC73CC" w:rsidRPr="00C65293" w:rsidRDefault="00EC73CC" w:rsidP="00EC73CC">
      <w:pPr>
        <w:spacing w:line="560" w:lineRule="exact"/>
        <w:jc w:val="center"/>
        <w:rPr>
          <w:rFonts w:ascii="方正小标宋简体" w:eastAsia="方正小标宋简体" w:hAnsi="仿宋" w:cs="Arial" w:hint="eastAsia"/>
          <w:kern w:val="0"/>
          <w:sz w:val="44"/>
          <w:szCs w:val="44"/>
        </w:rPr>
      </w:pPr>
      <w:r w:rsidRPr="00C65293">
        <w:rPr>
          <w:rFonts w:ascii="方正小标宋简体" w:eastAsia="方正小标宋简体" w:hint="eastAsia"/>
          <w:kern w:val="0"/>
          <w:sz w:val="44"/>
          <w:szCs w:val="44"/>
        </w:rPr>
        <w:t>北京市</w:t>
      </w:r>
      <w:r w:rsidRPr="00C65293"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 区</w:t>
      </w:r>
      <w:r w:rsidRPr="00C65293">
        <w:rPr>
          <w:rFonts w:ascii="方正小标宋简体" w:eastAsia="方正小标宋简体" w:hint="eastAsia"/>
          <w:kern w:val="0"/>
          <w:sz w:val="44"/>
          <w:szCs w:val="44"/>
        </w:rPr>
        <w:t>民政局/老龄办</w:t>
      </w:r>
    </w:p>
    <w:p w:rsidR="00EC73CC" w:rsidRPr="00C65293" w:rsidRDefault="00EC73CC" w:rsidP="00EC73C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65293">
        <w:rPr>
          <w:rFonts w:ascii="方正小标宋简体" w:eastAsia="方正小标宋简体" w:hint="eastAsia"/>
          <w:bCs/>
          <w:sz w:val="44"/>
          <w:szCs w:val="44"/>
        </w:rPr>
        <w:t>履行行政决定催告书</w:t>
      </w:r>
    </w:p>
    <w:p w:rsidR="00EC73CC" w:rsidRDefault="00EC73CC" w:rsidP="00EC73CC">
      <w:pPr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（）字〔 〕第（）号</w:t>
      </w:r>
    </w:p>
    <w:p w:rsidR="00EC73CC" w:rsidRDefault="00EC73CC" w:rsidP="00EC73CC">
      <w:pPr>
        <w:spacing w:line="5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：</w:t>
      </w:r>
    </w:p>
    <w:p w:rsidR="00EC73CC" w:rsidRDefault="00EC73CC" w:rsidP="00EC73CC">
      <w:pPr>
        <w:spacing w:line="56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本单位于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日对你（单位）做出的《北京市</w:t>
      </w:r>
      <w:r w:rsidRPr="008C09BD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区民政局/老龄办居家养老服务补贴责令退回决定书》（</w:t>
      </w:r>
      <w:r>
        <w:rPr>
          <w:rFonts w:hint="eastAsia"/>
          <w:sz w:val="28"/>
          <w:szCs w:val="28"/>
          <w:u w:val="single"/>
        </w:rPr>
        <w:t>文号</w:t>
      </w:r>
      <w:r>
        <w:rPr>
          <w:rFonts w:hint="eastAsia"/>
          <w:sz w:val="28"/>
          <w:szCs w:val="28"/>
        </w:rPr>
        <w:t>）已过履行期限，在法定期限内你（单位）未申请行政复议或者提起行政诉讼，也未履行该行政决定。</w:t>
      </w:r>
    </w:p>
    <w:p w:rsidR="00EC73CC" w:rsidRDefault="00EC73CC" w:rsidP="00EC73CC">
      <w:pPr>
        <w:spacing w:line="560" w:lineRule="exact"/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据《中华人民共和国行政强制法》第五十四条规定，本单位现催告你（单位）自收到本催告书之日起10日内自行履行上述行政决定。逾期，本单位将依据《中华人民共和国行政强制法》第五十四条的规定，申请人民法院强制执行。</w:t>
      </w:r>
    </w:p>
    <w:p w:rsidR="00EC73CC" w:rsidRDefault="00EC73CC" w:rsidP="00EC73CC">
      <w:pPr>
        <w:spacing w:line="56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根据《中华人民共和国行政强制法》第三十六条的规定，本催告书送达后，你（单位）有权陈述和申辩。如果有陈述、申辩意见，你（单位）可自本催告书送达之日起三个工作日内以书面形式向本单位提出。</w:t>
      </w:r>
    </w:p>
    <w:p w:rsidR="00EC73CC" w:rsidRDefault="00EC73CC" w:rsidP="00EC73CC">
      <w:pPr>
        <w:spacing w:line="56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本机关地址：</w:t>
      </w:r>
    </w:p>
    <w:p w:rsidR="00EC73CC" w:rsidRDefault="00EC73CC" w:rsidP="00EC73CC">
      <w:pPr>
        <w:spacing w:line="560" w:lineRule="exact"/>
        <w:ind w:firstLine="6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               联系电话：</w:t>
      </w:r>
    </w:p>
    <w:p w:rsidR="00EC73CC" w:rsidRDefault="00EC73CC" w:rsidP="00EC73CC">
      <w:pPr>
        <w:spacing w:line="560" w:lineRule="exact"/>
        <w:ind w:firstLine="600"/>
        <w:jc w:val="left"/>
        <w:rPr>
          <w:rFonts w:hint="eastAsia"/>
          <w:sz w:val="28"/>
          <w:szCs w:val="28"/>
        </w:rPr>
      </w:pPr>
    </w:p>
    <w:p w:rsidR="00EC73CC" w:rsidRDefault="00EC73CC" w:rsidP="00EC73CC">
      <w:pPr>
        <w:adjustRightInd w:val="0"/>
        <w:snapToGrid w:val="0"/>
        <w:spacing w:line="560" w:lineRule="exact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 xml:space="preserve">       北京市</w:t>
      </w:r>
      <w:r>
        <w:rPr>
          <w:rFonts w:hAnsi="仿宋" w:hint="eastAsia"/>
          <w:sz w:val="28"/>
          <w:szCs w:val="28"/>
          <w:u w:val="single"/>
        </w:rPr>
        <w:t xml:space="preserve">     </w:t>
      </w:r>
      <w:r>
        <w:rPr>
          <w:rFonts w:hAnsi="仿宋" w:hint="eastAsia"/>
          <w:sz w:val="28"/>
          <w:szCs w:val="28"/>
        </w:rPr>
        <w:t>区民政局               北京市</w:t>
      </w:r>
      <w:r>
        <w:rPr>
          <w:rFonts w:hAnsi="仿宋" w:hint="eastAsia"/>
          <w:sz w:val="28"/>
          <w:szCs w:val="28"/>
          <w:u w:val="single"/>
        </w:rPr>
        <w:t xml:space="preserve">     </w:t>
      </w:r>
      <w:r>
        <w:rPr>
          <w:rFonts w:hAnsi="仿宋" w:hint="eastAsia"/>
          <w:sz w:val="28"/>
          <w:szCs w:val="28"/>
        </w:rPr>
        <w:t>区老龄办</w:t>
      </w:r>
    </w:p>
    <w:p w:rsidR="00EC73CC" w:rsidRDefault="00EC73CC" w:rsidP="00EC73CC">
      <w:pPr>
        <w:adjustRightInd w:val="0"/>
        <w:snapToGrid w:val="0"/>
        <w:spacing w:line="560" w:lineRule="exact"/>
        <w:ind w:firstLineChars="2150" w:firstLine="6020"/>
        <w:jc w:val="left"/>
        <w:rPr>
          <w:rFonts w:hAnsi="仿宋" w:hint="eastAsia"/>
          <w:sz w:val="28"/>
          <w:szCs w:val="28"/>
        </w:rPr>
      </w:pPr>
    </w:p>
    <w:p w:rsidR="00EC73CC" w:rsidRDefault="00EC73CC" w:rsidP="00EC73CC">
      <w:pPr>
        <w:adjustRightInd w:val="0"/>
        <w:snapToGrid w:val="0"/>
        <w:spacing w:line="560" w:lineRule="exact"/>
        <w:ind w:firstLineChars="2150" w:firstLine="6020"/>
        <w:jc w:val="left"/>
        <w:rPr>
          <w:rFonts w:hAnsi="仿宋"/>
          <w:sz w:val="28"/>
          <w:szCs w:val="28"/>
        </w:rPr>
      </w:pPr>
      <w:r>
        <w:rPr>
          <w:rFonts w:hAnsi="仿宋" w:hint="eastAsia"/>
          <w:sz w:val="28"/>
          <w:szCs w:val="28"/>
        </w:rPr>
        <w:t>年   月   日</w:t>
      </w:r>
    </w:p>
    <w:p w:rsidR="007F76CB" w:rsidRDefault="007F76CB"/>
    <w:sectPr w:rsidR="007F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CB" w:rsidRPr="00C65CDA" w:rsidRDefault="007F76CB" w:rsidP="00EC73CC">
      <w:pPr>
        <w:rPr>
          <w:rFonts w:ascii="Times New Roman" w:eastAsia="宋体"/>
          <w:kern w:val="0"/>
          <w:sz w:val="21"/>
        </w:rPr>
      </w:pPr>
      <w:r>
        <w:separator/>
      </w:r>
    </w:p>
  </w:endnote>
  <w:endnote w:type="continuationSeparator" w:id="1">
    <w:p w:rsidR="007F76CB" w:rsidRPr="00C65CDA" w:rsidRDefault="007F76CB" w:rsidP="00EC73CC">
      <w:pPr>
        <w:rPr>
          <w:rFonts w:ascii="Times New Roman" w:eastAsia="宋体"/>
          <w:kern w:val="0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CB" w:rsidRPr="00C65CDA" w:rsidRDefault="007F76CB" w:rsidP="00EC73CC">
      <w:pPr>
        <w:rPr>
          <w:rFonts w:ascii="Times New Roman" w:eastAsia="宋体"/>
          <w:kern w:val="0"/>
          <w:sz w:val="21"/>
        </w:rPr>
      </w:pPr>
      <w:r>
        <w:separator/>
      </w:r>
    </w:p>
  </w:footnote>
  <w:footnote w:type="continuationSeparator" w:id="1">
    <w:p w:rsidR="007F76CB" w:rsidRPr="00C65CDA" w:rsidRDefault="007F76CB" w:rsidP="00EC73CC">
      <w:pPr>
        <w:rPr>
          <w:rFonts w:ascii="Times New Roman" w:eastAsia="宋体"/>
          <w:kern w:val="0"/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3CC"/>
    <w:rsid w:val="007F76CB"/>
    <w:rsid w:val="00EC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CC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2016-09-20T06:44:00Z</dcterms:created>
  <dcterms:modified xsi:type="dcterms:W3CDTF">2016-09-20T06:44:00Z</dcterms:modified>
</cp:coreProperties>
</file>