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3D" w:rsidRDefault="00727D9B">
      <w:pPr>
        <w:pStyle w:val="1"/>
        <w:spacing w:before="0" w:after="0" w:line="540" w:lineRule="exact"/>
        <w:ind w:leftChars="-67" w:left="-141" w:rightChars="-230" w:right="-483"/>
        <w:rPr>
          <w:rFonts w:ascii="黑体" w:eastAsia="黑体" w:hAnsi="黑体" w:hint="eastAsia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t>附件</w:t>
      </w:r>
      <w:r>
        <w:rPr>
          <w:rFonts w:ascii="黑体" w:eastAsia="黑体" w:hAnsi="黑体" w:hint="eastAsia"/>
          <w:b w:val="0"/>
          <w:sz w:val="32"/>
        </w:rPr>
        <w:t>2</w:t>
      </w:r>
    </w:p>
    <w:p w:rsidR="00884AE1" w:rsidRDefault="00727D9B" w:rsidP="0057283D">
      <w:pPr>
        <w:pStyle w:val="1"/>
        <w:spacing w:before="0" w:after="0" w:line="540" w:lineRule="exact"/>
        <w:ind w:leftChars="-67" w:left="-141" w:rightChars="-230" w:right="-483"/>
        <w:jc w:val="center"/>
        <w:rPr>
          <w:rFonts w:ascii="黑体" w:eastAsia="黑体" w:hAnsi="黑体" w:hint="eastAsia"/>
          <w:b w:val="0"/>
          <w:sz w:val="36"/>
          <w:szCs w:val="36"/>
        </w:rPr>
      </w:pPr>
      <w:r w:rsidRPr="0057283D">
        <w:rPr>
          <w:rFonts w:ascii="黑体" w:eastAsia="黑体" w:hAnsi="黑体" w:hint="eastAsia"/>
          <w:b w:val="0"/>
          <w:sz w:val="36"/>
          <w:szCs w:val="36"/>
        </w:rPr>
        <w:t>现有产品复核材料清单及提交要求</w:t>
      </w:r>
    </w:p>
    <w:p w:rsidR="0057283D" w:rsidRPr="0057283D" w:rsidRDefault="0057283D" w:rsidP="0057283D"/>
    <w:p w:rsidR="00884AE1" w:rsidRDefault="00727D9B" w:rsidP="00782941">
      <w:pPr>
        <w:pStyle w:val="2"/>
        <w:numPr>
          <w:ilvl w:val="0"/>
          <w:numId w:val="1"/>
        </w:numPr>
        <w:spacing w:before="0" w:after="0" w:line="540" w:lineRule="exact"/>
        <w:ind w:leftChars="-67" w:left="279" w:rightChars="-230" w:right="-48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需提交的材料清单及排版顺序</w:t>
      </w:r>
    </w:p>
    <w:p w:rsidR="00884AE1" w:rsidRDefault="00727D9B" w:rsidP="00782941">
      <w:pPr>
        <w:pStyle w:val="ab"/>
        <w:numPr>
          <w:ilvl w:val="0"/>
          <w:numId w:val="2"/>
        </w:numPr>
        <w:spacing w:line="540" w:lineRule="exact"/>
        <w:ind w:leftChars="-67" w:left="284" w:rightChars="-230" w:right="-483" w:firstLineChars="0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申报主体资质</w:t>
      </w:r>
    </w:p>
    <w:p w:rsidR="00884AE1" w:rsidRDefault="00884AE1">
      <w:pPr>
        <w:pStyle w:val="ab"/>
        <w:numPr>
          <w:ilvl w:val="0"/>
          <w:numId w:val="3"/>
        </w:numPr>
        <w:spacing w:line="540" w:lineRule="exact"/>
        <w:ind w:rightChars="-230" w:right="-483" w:firstLineChars="0"/>
        <w:rPr>
          <w:rFonts w:ascii="仿宋" w:eastAsia="仿宋" w:hAnsi="仿宋"/>
          <w:vanish/>
          <w:sz w:val="32"/>
          <w:szCs w:val="28"/>
        </w:rPr>
      </w:pPr>
    </w:p>
    <w:p w:rsidR="00884AE1" w:rsidRDefault="00727D9B">
      <w:pPr>
        <w:pStyle w:val="ab"/>
        <w:numPr>
          <w:ilvl w:val="1"/>
          <w:numId w:val="3"/>
        </w:numPr>
        <w:spacing w:line="540" w:lineRule="exact"/>
        <w:ind w:left="851" w:rightChars="-230" w:right="-483" w:firstLineChars="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申报主体最新营业执照；</w:t>
      </w:r>
    </w:p>
    <w:p w:rsidR="00884AE1" w:rsidRDefault="00727D9B">
      <w:pPr>
        <w:pStyle w:val="ab"/>
        <w:numPr>
          <w:ilvl w:val="1"/>
          <w:numId w:val="3"/>
        </w:numPr>
        <w:spacing w:line="540" w:lineRule="exact"/>
        <w:ind w:left="851" w:rightChars="-230" w:right="-483" w:firstLineChars="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申报主体法定代表人身份证扫描件；</w:t>
      </w:r>
    </w:p>
    <w:p w:rsidR="00884AE1" w:rsidRDefault="00727D9B">
      <w:pPr>
        <w:pStyle w:val="ab"/>
        <w:numPr>
          <w:ilvl w:val="1"/>
          <w:numId w:val="3"/>
        </w:numPr>
        <w:spacing w:line="540" w:lineRule="exact"/>
        <w:ind w:left="284" w:rightChars="-230" w:right="-483" w:firstLineChars="0" w:firstLine="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相关网站查询截图，查询时间不早于</w:t>
      </w:r>
      <w:r>
        <w:rPr>
          <w:rFonts w:ascii="仿宋" w:eastAsia="仿宋" w:hAnsi="仿宋" w:hint="eastAsia"/>
          <w:sz w:val="32"/>
          <w:szCs w:val="28"/>
        </w:rPr>
        <w:t>2020</w:t>
      </w:r>
      <w:r>
        <w:rPr>
          <w:rFonts w:ascii="仿宋" w:eastAsia="仿宋" w:hAnsi="仿宋" w:hint="eastAsia"/>
          <w:sz w:val="32"/>
          <w:szCs w:val="28"/>
        </w:rPr>
        <w:t>年</w:t>
      </w:r>
      <w:r>
        <w:rPr>
          <w:rFonts w:ascii="仿宋" w:eastAsia="仿宋" w:hAnsi="仿宋" w:hint="eastAsia"/>
          <w:sz w:val="32"/>
          <w:szCs w:val="28"/>
        </w:rPr>
        <w:t>12</w:t>
      </w:r>
      <w:r>
        <w:rPr>
          <w:rFonts w:ascii="仿宋" w:eastAsia="仿宋" w:hAnsi="仿宋" w:hint="eastAsia"/>
          <w:sz w:val="32"/>
          <w:szCs w:val="28"/>
        </w:rPr>
        <w:t>月</w:t>
      </w:r>
      <w:r>
        <w:rPr>
          <w:rFonts w:ascii="仿宋" w:eastAsia="仿宋" w:hAnsi="仿宋" w:hint="eastAsia"/>
          <w:sz w:val="32"/>
          <w:szCs w:val="28"/>
        </w:rPr>
        <w:t>1</w:t>
      </w:r>
      <w:r>
        <w:rPr>
          <w:rFonts w:ascii="仿宋" w:eastAsia="仿宋" w:hAnsi="仿宋" w:hint="eastAsia"/>
          <w:sz w:val="32"/>
          <w:szCs w:val="28"/>
        </w:rPr>
        <w:t>日。包括：信用中国（</w:t>
      </w:r>
      <w:r>
        <w:rPr>
          <w:rFonts w:ascii="仿宋" w:eastAsia="仿宋" w:hAnsi="仿宋"/>
          <w:sz w:val="32"/>
          <w:szCs w:val="28"/>
        </w:rPr>
        <w:t>www.creditchina.gov.cn</w:t>
      </w:r>
      <w:r>
        <w:rPr>
          <w:rFonts w:ascii="仿宋" w:eastAsia="仿宋" w:hAnsi="仿宋" w:hint="eastAsia"/>
          <w:sz w:val="32"/>
          <w:szCs w:val="28"/>
        </w:rPr>
        <w:t>）未列入失信被执行人和重大税收违法案件当事人名单，中国政府采购网（</w:t>
      </w:r>
      <w:r>
        <w:rPr>
          <w:rFonts w:ascii="仿宋" w:eastAsia="仿宋" w:hAnsi="仿宋"/>
          <w:sz w:val="32"/>
          <w:szCs w:val="28"/>
        </w:rPr>
        <w:t>www.ccgp.gov.cn/search/cr</w:t>
      </w:r>
      <w:r>
        <w:rPr>
          <w:rFonts w:ascii="仿宋" w:eastAsia="仿宋" w:hAnsi="仿宋"/>
          <w:sz w:val="32"/>
          <w:szCs w:val="28"/>
        </w:rPr>
        <w:t>）</w:t>
      </w:r>
      <w:r>
        <w:rPr>
          <w:rFonts w:ascii="仿宋" w:eastAsia="仿宋" w:hAnsi="仿宋" w:hint="eastAsia"/>
          <w:sz w:val="32"/>
          <w:szCs w:val="28"/>
        </w:rPr>
        <w:t>未列入</w:t>
      </w:r>
      <w:r>
        <w:rPr>
          <w:rFonts w:ascii="仿宋" w:eastAsia="仿宋" w:hAnsi="仿宋"/>
          <w:sz w:val="32"/>
          <w:szCs w:val="28"/>
        </w:rPr>
        <w:t>“</w:t>
      </w:r>
      <w:r>
        <w:rPr>
          <w:rFonts w:ascii="仿宋" w:eastAsia="仿宋" w:hAnsi="仿宋"/>
          <w:sz w:val="32"/>
          <w:szCs w:val="28"/>
        </w:rPr>
        <w:t>严重违法失信行为记录名单</w:t>
      </w:r>
      <w:r>
        <w:rPr>
          <w:rFonts w:ascii="仿宋" w:eastAsia="仿宋" w:hAnsi="仿宋"/>
          <w:sz w:val="32"/>
          <w:szCs w:val="28"/>
        </w:rPr>
        <w:t>”</w:t>
      </w:r>
      <w:r>
        <w:rPr>
          <w:rFonts w:ascii="仿宋" w:eastAsia="仿宋" w:hAnsi="仿宋" w:hint="eastAsia"/>
          <w:sz w:val="32"/>
          <w:szCs w:val="28"/>
        </w:rPr>
        <w:t>、中国之行信息公开网（</w:t>
      </w:r>
      <w:r>
        <w:rPr>
          <w:rFonts w:ascii="仿宋" w:eastAsia="仿宋" w:hAnsi="仿宋"/>
          <w:sz w:val="32"/>
          <w:szCs w:val="28"/>
        </w:rPr>
        <w:t>zxgk.court.gov.cn</w:t>
      </w:r>
      <w:r>
        <w:rPr>
          <w:rFonts w:ascii="仿宋" w:eastAsia="仿宋" w:hAnsi="仿宋"/>
          <w:sz w:val="32"/>
          <w:szCs w:val="28"/>
        </w:rPr>
        <w:t>）</w:t>
      </w:r>
      <w:r>
        <w:rPr>
          <w:rFonts w:ascii="仿宋" w:eastAsia="仿宋" w:hAnsi="仿宋" w:hint="eastAsia"/>
          <w:sz w:val="32"/>
          <w:szCs w:val="28"/>
        </w:rPr>
        <w:t>未列入“失信被执行人”及法定代表人“限制消费人员”</w:t>
      </w:r>
      <w:r>
        <w:rPr>
          <w:rFonts w:ascii="仿宋" w:eastAsia="仿宋" w:hAnsi="仿宋"/>
          <w:sz w:val="32"/>
          <w:szCs w:val="28"/>
        </w:rPr>
        <w:t>查询结果截图</w:t>
      </w:r>
      <w:r>
        <w:rPr>
          <w:rFonts w:ascii="仿宋" w:eastAsia="仿宋" w:hAnsi="仿宋" w:hint="eastAsia"/>
          <w:sz w:val="32"/>
          <w:szCs w:val="28"/>
        </w:rPr>
        <w:t>；</w:t>
      </w:r>
    </w:p>
    <w:p w:rsidR="00884AE1" w:rsidRDefault="00727D9B">
      <w:pPr>
        <w:pStyle w:val="ab"/>
        <w:numPr>
          <w:ilvl w:val="1"/>
          <w:numId w:val="3"/>
        </w:numPr>
        <w:spacing w:line="540" w:lineRule="exact"/>
        <w:ind w:left="284" w:rightChars="-230" w:right="-483" w:firstLineChars="0" w:firstLine="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申报主体</w:t>
      </w:r>
      <w:r>
        <w:rPr>
          <w:rFonts w:ascii="仿宋" w:eastAsia="仿宋" w:hAnsi="仿宋"/>
          <w:sz w:val="32"/>
          <w:szCs w:val="28"/>
        </w:rPr>
        <w:t>2019</w:t>
      </w:r>
      <w:r>
        <w:rPr>
          <w:rFonts w:ascii="仿宋" w:eastAsia="仿宋" w:hAnsi="仿宋"/>
          <w:sz w:val="32"/>
          <w:szCs w:val="28"/>
        </w:rPr>
        <w:t>年度审计报告；</w:t>
      </w:r>
    </w:p>
    <w:p w:rsidR="00884AE1" w:rsidRDefault="00727D9B">
      <w:pPr>
        <w:pStyle w:val="ab"/>
        <w:numPr>
          <w:ilvl w:val="1"/>
          <w:numId w:val="3"/>
        </w:numPr>
        <w:spacing w:line="540" w:lineRule="exact"/>
        <w:ind w:left="284" w:rightChars="-230" w:right="-483" w:firstLineChars="0" w:firstLine="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申报主体最近</w:t>
      </w:r>
      <w:r>
        <w:rPr>
          <w:rFonts w:ascii="仿宋" w:eastAsia="仿宋" w:hAnsi="仿宋"/>
          <w:sz w:val="32"/>
          <w:szCs w:val="28"/>
        </w:rPr>
        <w:t>3</w:t>
      </w:r>
      <w:r>
        <w:rPr>
          <w:rFonts w:ascii="仿宋" w:eastAsia="仿宋" w:hAnsi="仿宋"/>
          <w:sz w:val="32"/>
          <w:szCs w:val="28"/>
        </w:rPr>
        <w:t>个月的完税凭证；</w:t>
      </w:r>
    </w:p>
    <w:p w:rsidR="00884AE1" w:rsidRDefault="00727D9B">
      <w:pPr>
        <w:pStyle w:val="ab"/>
        <w:numPr>
          <w:ilvl w:val="1"/>
          <w:numId w:val="3"/>
        </w:numPr>
        <w:spacing w:line="540" w:lineRule="exact"/>
        <w:ind w:left="284" w:rightChars="-230" w:right="-483" w:firstLineChars="0" w:firstLine="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申报主体最近</w:t>
      </w:r>
      <w:r>
        <w:rPr>
          <w:rFonts w:ascii="仿宋" w:eastAsia="仿宋" w:hAnsi="仿宋"/>
          <w:sz w:val="32"/>
          <w:szCs w:val="28"/>
        </w:rPr>
        <w:t>3</w:t>
      </w:r>
      <w:r>
        <w:rPr>
          <w:rFonts w:ascii="仿宋" w:eastAsia="仿宋" w:hAnsi="仿宋"/>
          <w:sz w:val="32"/>
          <w:szCs w:val="28"/>
        </w:rPr>
        <w:t>个月为员工缴纳各项社会保险及住房公积金的缴纳凭证；</w:t>
      </w:r>
    </w:p>
    <w:p w:rsidR="00884AE1" w:rsidRDefault="00727D9B">
      <w:pPr>
        <w:pStyle w:val="ab"/>
        <w:numPr>
          <w:ilvl w:val="1"/>
          <w:numId w:val="3"/>
        </w:numPr>
        <w:spacing w:line="540" w:lineRule="exact"/>
        <w:ind w:left="284" w:rightChars="-230" w:right="-483" w:firstLineChars="0" w:firstLine="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产品为医疗器械的，需提供该产品供货所有环节涉及企业的医疗器械生产</w:t>
      </w:r>
      <w:r>
        <w:rPr>
          <w:rFonts w:ascii="仿宋" w:eastAsia="仿宋" w:hAnsi="仿宋" w:hint="eastAsia"/>
          <w:sz w:val="32"/>
          <w:szCs w:val="28"/>
        </w:rPr>
        <w:t>/</w:t>
      </w:r>
      <w:r>
        <w:rPr>
          <w:rFonts w:ascii="仿宋" w:eastAsia="仿宋" w:hAnsi="仿宋" w:hint="eastAsia"/>
          <w:sz w:val="32"/>
          <w:szCs w:val="28"/>
        </w:rPr>
        <w:t>经营资格证明（含许可类目）</w:t>
      </w:r>
      <w:r>
        <w:rPr>
          <w:rFonts w:ascii="仿宋" w:eastAsia="仿宋" w:hAnsi="仿宋"/>
          <w:sz w:val="32"/>
          <w:szCs w:val="28"/>
        </w:rPr>
        <w:t>；</w:t>
      </w:r>
    </w:p>
    <w:p w:rsidR="00884AE1" w:rsidRDefault="00727D9B">
      <w:pPr>
        <w:pStyle w:val="ab"/>
        <w:numPr>
          <w:ilvl w:val="1"/>
          <w:numId w:val="3"/>
        </w:numPr>
        <w:spacing w:line="540" w:lineRule="exact"/>
        <w:ind w:left="284" w:rightChars="-230" w:right="-483" w:firstLineChars="0" w:firstLine="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申报主体为经销商或代理商时（仅限进口产品），需提供最新授权证明文件及生产商证明文件；</w:t>
      </w:r>
    </w:p>
    <w:p w:rsidR="00884AE1" w:rsidRDefault="00727D9B">
      <w:pPr>
        <w:pStyle w:val="ab"/>
        <w:numPr>
          <w:ilvl w:val="1"/>
          <w:numId w:val="3"/>
        </w:numPr>
        <w:spacing w:line="540" w:lineRule="exact"/>
        <w:ind w:left="284" w:rightChars="-230" w:right="-483" w:firstLineChars="0" w:firstLine="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申报产品为</w:t>
      </w:r>
      <w:r>
        <w:rPr>
          <w:rFonts w:ascii="仿宋" w:eastAsia="仿宋" w:hAnsi="仿宋"/>
          <w:sz w:val="32"/>
          <w:szCs w:val="28"/>
        </w:rPr>
        <w:t>OEM</w:t>
      </w:r>
      <w:r>
        <w:rPr>
          <w:rFonts w:ascii="仿宋" w:eastAsia="仿宋" w:hAnsi="仿宋"/>
          <w:sz w:val="32"/>
          <w:szCs w:val="28"/>
        </w:rPr>
        <w:t>或</w:t>
      </w:r>
      <w:r>
        <w:rPr>
          <w:rFonts w:ascii="仿宋" w:eastAsia="仿宋" w:hAnsi="仿宋"/>
          <w:sz w:val="32"/>
          <w:szCs w:val="28"/>
        </w:rPr>
        <w:t>ODM</w:t>
      </w:r>
      <w:r>
        <w:rPr>
          <w:rFonts w:ascii="仿宋" w:eastAsia="仿宋" w:hAnsi="仿宋"/>
          <w:sz w:val="32"/>
          <w:szCs w:val="28"/>
        </w:rPr>
        <w:t>产品时，需提供代工厂出具的委托生产声明函（格式</w:t>
      </w:r>
      <w:r>
        <w:rPr>
          <w:rFonts w:ascii="仿宋" w:eastAsia="仿宋" w:hAnsi="仿宋" w:hint="eastAsia"/>
          <w:sz w:val="32"/>
          <w:szCs w:val="28"/>
        </w:rPr>
        <w:t>1</w:t>
      </w:r>
      <w:r>
        <w:rPr>
          <w:rFonts w:ascii="仿宋" w:eastAsia="仿宋" w:hAnsi="仿宋"/>
          <w:sz w:val="32"/>
          <w:szCs w:val="28"/>
        </w:rPr>
        <w:t>：委托生产声明函</w:t>
      </w:r>
      <w:r>
        <w:rPr>
          <w:rFonts w:ascii="仿宋" w:eastAsia="仿宋" w:hAnsi="仿宋"/>
          <w:sz w:val="32"/>
          <w:szCs w:val="28"/>
        </w:rPr>
        <w:t xml:space="preserve"> </w:t>
      </w:r>
      <w:r>
        <w:rPr>
          <w:rFonts w:ascii="仿宋" w:eastAsia="仿宋" w:hAnsi="仿宋"/>
          <w:sz w:val="32"/>
          <w:szCs w:val="28"/>
        </w:rPr>
        <w:t>）</w:t>
      </w:r>
      <w:r>
        <w:rPr>
          <w:rFonts w:ascii="仿宋" w:eastAsia="仿宋" w:hAnsi="仿宋" w:hint="eastAsia"/>
          <w:sz w:val="32"/>
          <w:szCs w:val="28"/>
        </w:rPr>
        <w:t>。</w:t>
      </w:r>
    </w:p>
    <w:p w:rsidR="00884AE1" w:rsidRDefault="00727D9B" w:rsidP="00782941">
      <w:pPr>
        <w:pStyle w:val="ab"/>
        <w:numPr>
          <w:ilvl w:val="0"/>
          <w:numId w:val="2"/>
        </w:numPr>
        <w:spacing w:line="540" w:lineRule="exact"/>
        <w:ind w:leftChars="-67" w:left="284" w:rightChars="-230" w:right="-483" w:firstLineChars="0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产品资质</w:t>
      </w:r>
    </w:p>
    <w:p w:rsidR="00884AE1" w:rsidRDefault="00884AE1" w:rsidP="00782941">
      <w:pPr>
        <w:pStyle w:val="ab"/>
        <w:numPr>
          <w:ilvl w:val="0"/>
          <w:numId w:val="4"/>
        </w:numPr>
        <w:spacing w:line="540" w:lineRule="exact"/>
        <w:ind w:leftChars="-67" w:left="284" w:rightChars="-230" w:right="-483" w:firstLineChars="0"/>
        <w:rPr>
          <w:rFonts w:ascii="仿宋" w:eastAsia="仿宋" w:hAnsi="仿宋"/>
          <w:vanish/>
          <w:sz w:val="32"/>
          <w:szCs w:val="28"/>
        </w:rPr>
      </w:pPr>
    </w:p>
    <w:p w:rsidR="00884AE1" w:rsidRDefault="00884AE1" w:rsidP="00782941">
      <w:pPr>
        <w:pStyle w:val="ab"/>
        <w:numPr>
          <w:ilvl w:val="0"/>
          <w:numId w:val="4"/>
        </w:numPr>
        <w:spacing w:line="540" w:lineRule="exact"/>
        <w:ind w:leftChars="-67" w:left="284" w:rightChars="-230" w:right="-483" w:firstLineChars="0"/>
        <w:rPr>
          <w:rFonts w:ascii="仿宋" w:eastAsia="仿宋" w:hAnsi="仿宋"/>
          <w:vanish/>
          <w:sz w:val="32"/>
          <w:szCs w:val="28"/>
        </w:rPr>
      </w:pPr>
    </w:p>
    <w:p w:rsidR="00884AE1" w:rsidRDefault="00884AE1" w:rsidP="00782941">
      <w:pPr>
        <w:pStyle w:val="ab"/>
        <w:numPr>
          <w:ilvl w:val="0"/>
          <w:numId w:val="4"/>
        </w:numPr>
        <w:spacing w:line="540" w:lineRule="exact"/>
        <w:ind w:leftChars="-67" w:left="284" w:rightChars="-230" w:right="-483" w:firstLineChars="0"/>
        <w:rPr>
          <w:rFonts w:ascii="仿宋" w:eastAsia="仿宋" w:hAnsi="仿宋"/>
          <w:vanish/>
          <w:sz w:val="32"/>
          <w:szCs w:val="28"/>
        </w:rPr>
      </w:pPr>
    </w:p>
    <w:p w:rsidR="00884AE1" w:rsidRDefault="00727D9B" w:rsidP="00782941">
      <w:pPr>
        <w:pStyle w:val="ab"/>
        <w:numPr>
          <w:ilvl w:val="1"/>
          <w:numId w:val="4"/>
        </w:numPr>
        <w:spacing w:line="540" w:lineRule="exact"/>
        <w:ind w:leftChars="135" w:left="850" w:rightChars="-230" w:right="-483" w:firstLineChars="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产品最新说明书；</w:t>
      </w:r>
    </w:p>
    <w:p w:rsidR="00884AE1" w:rsidRDefault="00727D9B" w:rsidP="00782941">
      <w:pPr>
        <w:pStyle w:val="ab"/>
        <w:numPr>
          <w:ilvl w:val="1"/>
          <w:numId w:val="4"/>
        </w:numPr>
        <w:spacing w:line="540" w:lineRule="exact"/>
        <w:ind w:leftChars="135" w:left="850" w:rightChars="-230" w:right="-483" w:firstLineChars="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lastRenderedPageBreak/>
        <w:t>第三方检验机构出具的产品检验报告，上述第三方检验机构需经国家检验检测机构资质认定（</w:t>
      </w:r>
      <w:r>
        <w:rPr>
          <w:rFonts w:ascii="仿宋" w:eastAsia="仿宋" w:hAnsi="仿宋"/>
          <w:sz w:val="32"/>
          <w:szCs w:val="28"/>
        </w:rPr>
        <w:t>CMA</w:t>
      </w:r>
      <w:r>
        <w:rPr>
          <w:rFonts w:ascii="仿宋" w:eastAsia="仿宋" w:hAnsi="仿宋"/>
          <w:sz w:val="32"/>
          <w:szCs w:val="28"/>
        </w:rPr>
        <w:t>）</w:t>
      </w:r>
      <w:r>
        <w:rPr>
          <w:rFonts w:ascii="仿宋" w:eastAsia="仿宋" w:hAnsi="仿宋"/>
          <w:sz w:val="32"/>
          <w:szCs w:val="28"/>
        </w:rPr>
        <w:t>,</w:t>
      </w:r>
      <w:r>
        <w:rPr>
          <w:rFonts w:ascii="仿宋" w:eastAsia="仿宋" w:hAnsi="仿宋"/>
          <w:sz w:val="32"/>
          <w:szCs w:val="28"/>
        </w:rPr>
        <w:t>并具备相应承检范围</w:t>
      </w:r>
      <w:r>
        <w:rPr>
          <w:rFonts w:ascii="仿宋" w:eastAsia="仿宋" w:hAnsi="仿宋" w:hint="eastAsia"/>
          <w:sz w:val="32"/>
          <w:szCs w:val="28"/>
        </w:rPr>
        <w:t>；</w:t>
      </w:r>
    </w:p>
    <w:p w:rsidR="00884AE1" w:rsidRDefault="00727D9B" w:rsidP="00782941">
      <w:pPr>
        <w:pStyle w:val="ab"/>
        <w:numPr>
          <w:ilvl w:val="1"/>
          <w:numId w:val="4"/>
        </w:numPr>
        <w:spacing w:line="540" w:lineRule="exact"/>
        <w:ind w:leftChars="135" w:left="850" w:rightChars="-230" w:right="-483" w:firstLineChars="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医疗器械注册证</w:t>
      </w:r>
      <w:r>
        <w:rPr>
          <w:rFonts w:ascii="仿宋" w:eastAsia="仿宋" w:hAnsi="仿宋"/>
          <w:sz w:val="32"/>
          <w:szCs w:val="28"/>
        </w:rPr>
        <w:t>/</w:t>
      </w:r>
      <w:r>
        <w:rPr>
          <w:rFonts w:ascii="仿宋" w:eastAsia="仿宋" w:hAnsi="仿宋"/>
          <w:sz w:val="32"/>
          <w:szCs w:val="28"/>
        </w:rPr>
        <w:t>备案证明（仅医疗器械产品提供）</w:t>
      </w:r>
      <w:r>
        <w:rPr>
          <w:rFonts w:ascii="仿宋" w:eastAsia="仿宋" w:hAnsi="仿宋" w:hint="eastAsia"/>
          <w:sz w:val="32"/>
          <w:szCs w:val="28"/>
        </w:rPr>
        <w:t>。</w:t>
      </w:r>
    </w:p>
    <w:p w:rsidR="00884AE1" w:rsidRDefault="00727D9B" w:rsidP="00782941">
      <w:pPr>
        <w:pStyle w:val="ab"/>
        <w:numPr>
          <w:ilvl w:val="0"/>
          <w:numId w:val="2"/>
        </w:numPr>
        <w:spacing w:line="540" w:lineRule="exact"/>
        <w:ind w:leftChars="-67" w:left="284" w:rightChars="-230" w:right="-483" w:firstLineChars="0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供应商认为应提供的其他资质材料</w:t>
      </w:r>
    </w:p>
    <w:p w:rsidR="00884AE1" w:rsidRDefault="00884AE1">
      <w:pPr>
        <w:spacing w:line="540" w:lineRule="exact"/>
        <w:ind w:left="-141" w:rightChars="-230" w:right="-483"/>
        <w:rPr>
          <w:rFonts w:ascii="仿宋" w:eastAsia="仿宋" w:hAnsi="仿宋"/>
          <w:b/>
          <w:sz w:val="32"/>
          <w:szCs w:val="28"/>
        </w:rPr>
      </w:pPr>
    </w:p>
    <w:p w:rsidR="00884AE1" w:rsidRDefault="00727D9B" w:rsidP="00782941">
      <w:pPr>
        <w:pStyle w:val="2"/>
        <w:numPr>
          <w:ilvl w:val="0"/>
          <w:numId w:val="1"/>
        </w:numPr>
        <w:spacing w:before="0" w:after="0" w:line="540" w:lineRule="exact"/>
        <w:ind w:leftChars="-67" w:left="279" w:rightChars="-230" w:right="-48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排版及提交要求</w:t>
      </w:r>
    </w:p>
    <w:p w:rsidR="00884AE1" w:rsidRDefault="00727D9B" w:rsidP="00782941">
      <w:pPr>
        <w:pStyle w:val="ab"/>
        <w:numPr>
          <w:ilvl w:val="0"/>
          <w:numId w:val="5"/>
        </w:numPr>
        <w:spacing w:line="540" w:lineRule="exact"/>
        <w:ind w:leftChars="-67" w:left="279" w:rightChars="-230" w:right="-483"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请重新确认产品品名及型号，确保与在市场监督管理局或其他有关部门注册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备案的品名型号完全一致。</w:t>
      </w:r>
    </w:p>
    <w:p w:rsidR="00884AE1" w:rsidRDefault="00727D9B" w:rsidP="00782941">
      <w:pPr>
        <w:pStyle w:val="ab"/>
        <w:numPr>
          <w:ilvl w:val="0"/>
          <w:numId w:val="5"/>
        </w:numPr>
        <w:spacing w:line="540" w:lineRule="exact"/>
        <w:ind w:leftChars="-67" w:left="279" w:rightChars="-230" w:right="-483"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请将所有文档整合至一个文档并转为</w:t>
      </w:r>
      <w:r>
        <w:rPr>
          <w:rFonts w:ascii="仿宋" w:eastAsia="仿宋" w:hAnsi="仿宋" w:hint="eastAsia"/>
          <w:sz w:val="32"/>
          <w:szCs w:val="32"/>
        </w:rPr>
        <w:t>P</w:t>
      </w:r>
      <w:r>
        <w:rPr>
          <w:rFonts w:ascii="仿宋" w:eastAsia="仿宋" w:hAnsi="仿宋"/>
          <w:sz w:val="32"/>
          <w:szCs w:val="32"/>
        </w:rPr>
        <w:t>DF</w:t>
      </w:r>
      <w:r>
        <w:rPr>
          <w:rFonts w:ascii="仿宋" w:eastAsia="仿宋" w:hAnsi="仿宋" w:hint="eastAsia"/>
          <w:sz w:val="32"/>
          <w:szCs w:val="32"/>
        </w:rPr>
        <w:t>格式，文件以“产品名称及型号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供应商名称”命名；</w:t>
      </w:r>
    </w:p>
    <w:p w:rsidR="00884AE1" w:rsidRDefault="00727D9B" w:rsidP="00782941">
      <w:pPr>
        <w:pStyle w:val="ab"/>
        <w:numPr>
          <w:ilvl w:val="0"/>
          <w:numId w:val="5"/>
        </w:numPr>
        <w:spacing w:line="540" w:lineRule="exact"/>
        <w:ind w:leftChars="-67" w:left="279" w:rightChars="-230" w:right="-483"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所有资质按照第一部分“需提交的材料清单及排版顺序”中要求的顺序进行排列；</w:t>
      </w:r>
    </w:p>
    <w:p w:rsidR="00884AE1" w:rsidRDefault="00727D9B" w:rsidP="00782941">
      <w:pPr>
        <w:pStyle w:val="ab"/>
        <w:numPr>
          <w:ilvl w:val="0"/>
          <w:numId w:val="5"/>
        </w:numPr>
        <w:spacing w:line="540" w:lineRule="exact"/>
        <w:ind w:leftChars="-67" w:left="279" w:rightChars="-230" w:right="-483"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请务必生成文档目录，参照第一部分要求分为</w:t>
      </w:r>
      <w:r>
        <w:rPr>
          <w:rFonts w:ascii="仿宋" w:eastAsia="仿宋" w:hAnsi="仿宋" w:hint="eastAsia"/>
          <w:sz w:val="32"/>
          <w:szCs w:val="32"/>
        </w:rPr>
        <w:t>二级。目录标题可自拟，表达</w:t>
      </w:r>
      <w:r>
        <w:rPr>
          <w:rFonts w:ascii="仿宋" w:eastAsia="仿宋" w:hAnsi="仿宋" w:hint="eastAsia"/>
          <w:sz w:val="32"/>
          <w:szCs w:val="32"/>
        </w:rPr>
        <w:t>清晰</w:t>
      </w:r>
      <w:r>
        <w:rPr>
          <w:rFonts w:ascii="仿宋" w:eastAsia="仿宋" w:hAnsi="仿宋" w:hint="eastAsia"/>
          <w:sz w:val="32"/>
          <w:szCs w:val="32"/>
        </w:rPr>
        <w:t>无歧义，保证所有资质内容均可在目录中查询</w:t>
      </w:r>
      <w:r>
        <w:rPr>
          <w:rFonts w:ascii="仿宋" w:eastAsia="仿宋" w:hAnsi="仿宋" w:hint="eastAsia"/>
          <w:sz w:val="32"/>
          <w:szCs w:val="32"/>
        </w:rPr>
        <w:t>其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所在页码；</w:t>
      </w:r>
    </w:p>
    <w:p w:rsidR="00884AE1" w:rsidRDefault="00727D9B" w:rsidP="00782941">
      <w:pPr>
        <w:pStyle w:val="ab"/>
        <w:widowControl/>
        <w:numPr>
          <w:ilvl w:val="0"/>
          <w:numId w:val="5"/>
        </w:numPr>
        <w:spacing w:line="540" w:lineRule="exact"/>
        <w:ind w:leftChars="-67" w:left="279" w:rightChars="-230" w:right="-483" w:firstLineChars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提供的所有资质文件需为中文版本；如原始文件为外文的，应附中文翻译。</w:t>
      </w:r>
    </w:p>
    <w:p w:rsidR="00782941" w:rsidRPr="00782941" w:rsidRDefault="00782941" w:rsidP="00782941">
      <w:pPr>
        <w:pStyle w:val="ab"/>
        <w:widowControl/>
        <w:spacing w:line="540" w:lineRule="exact"/>
        <w:ind w:left="279" w:rightChars="-230" w:right="-483"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884AE1" w:rsidRPr="00782941" w:rsidRDefault="00727D9B" w:rsidP="00782941">
      <w:pPr>
        <w:pStyle w:val="2"/>
        <w:numPr>
          <w:ilvl w:val="0"/>
          <w:numId w:val="1"/>
        </w:numPr>
        <w:spacing w:before="0" w:after="0" w:line="540" w:lineRule="exact"/>
        <w:ind w:leftChars="-67" w:left="279" w:rightChars="-230" w:right="-483"/>
        <w:rPr>
          <w:rFonts w:ascii="楷体" w:eastAsia="楷体" w:hAnsi="楷体"/>
        </w:rPr>
      </w:pPr>
      <w:r w:rsidRPr="00782941">
        <w:rPr>
          <w:rFonts w:ascii="楷体" w:eastAsia="楷体" w:hAnsi="楷体" w:hint="eastAsia"/>
        </w:rPr>
        <w:t>文件格式</w:t>
      </w:r>
    </w:p>
    <w:p w:rsidR="00884AE1" w:rsidRPr="00782941" w:rsidRDefault="00727D9B">
      <w:pPr>
        <w:spacing w:line="540" w:lineRule="exact"/>
        <w:rPr>
          <w:rFonts w:ascii="仿宋" w:eastAsia="仿宋" w:hAnsi="仿宋"/>
          <w:sz w:val="32"/>
          <w:szCs w:val="32"/>
        </w:rPr>
      </w:pPr>
      <w:r w:rsidRPr="00782941">
        <w:rPr>
          <w:rFonts w:ascii="仿宋" w:eastAsia="仿宋" w:hAnsi="仿宋"/>
          <w:sz w:val="32"/>
          <w:szCs w:val="32"/>
        </w:rPr>
        <w:t>格式</w:t>
      </w:r>
      <w:r w:rsidRPr="00782941">
        <w:rPr>
          <w:rFonts w:ascii="仿宋" w:eastAsia="仿宋" w:hAnsi="仿宋" w:hint="eastAsia"/>
          <w:sz w:val="32"/>
          <w:szCs w:val="32"/>
        </w:rPr>
        <w:t>1</w:t>
      </w:r>
      <w:r w:rsidRPr="00782941">
        <w:rPr>
          <w:rFonts w:ascii="仿宋" w:eastAsia="仿宋" w:hAnsi="仿宋"/>
          <w:sz w:val="32"/>
          <w:szCs w:val="32"/>
        </w:rPr>
        <w:t>：委托生产声明函</w:t>
      </w:r>
    </w:p>
    <w:p w:rsidR="00782941" w:rsidRDefault="00782941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884AE1" w:rsidRPr="00782941" w:rsidRDefault="00727D9B">
      <w:pPr>
        <w:spacing w:line="54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782941">
        <w:rPr>
          <w:rFonts w:ascii="华文中宋" w:eastAsia="华文中宋" w:hAnsi="华文中宋" w:hint="eastAsia"/>
          <w:b/>
          <w:sz w:val="44"/>
          <w:szCs w:val="44"/>
        </w:rPr>
        <w:lastRenderedPageBreak/>
        <w:t>委托生产声明函</w:t>
      </w:r>
    </w:p>
    <w:p w:rsidR="00782941" w:rsidRPr="00782941" w:rsidRDefault="00782941">
      <w:pPr>
        <w:spacing w:line="54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84AE1" w:rsidRDefault="00727D9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82941">
        <w:rPr>
          <w:rFonts w:ascii="仿宋" w:eastAsia="仿宋" w:hAnsi="仿宋" w:hint="eastAsia"/>
          <w:sz w:val="32"/>
          <w:szCs w:val="32"/>
        </w:rPr>
        <w:t>我司（生产商</w:t>
      </w:r>
      <w:r w:rsidRPr="00782941">
        <w:rPr>
          <w:rFonts w:ascii="仿宋" w:eastAsia="仿宋" w:hAnsi="仿宋" w:hint="eastAsia"/>
          <w:sz w:val="28"/>
          <w:szCs w:val="28"/>
        </w:rPr>
        <w:t>名称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仿宋" w:hint="eastAsia"/>
          <w:sz w:val="32"/>
          <w:szCs w:val="32"/>
        </w:rPr>
        <w:t>就承接（品牌持有方公司名称）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（以下简称“委托方”）关于（产品名称及型号）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（以下简称“该产品”）的委托生产作如下说明：</w:t>
      </w:r>
    </w:p>
    <w:p w:rsidR="00884AE1" w:rsidRDefault="00727D9B">
      <w:pPr>
        <w:pStyle w:val="ab"/>
        <w:numPr>
          <w:ilvl w:val="0"/>
          <w:numId w:val="6"/>
        </w:numPr>
        <w:spacing w:line="540" w:lineRule="exact"/>
        <w:ind w:left="0" w:firstLineChars="0"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我司仅负责该产品的生产工作，该产品专利、品牌、商标等知识产权均归委托方所有；</w:t>
      </w:r>
    </w:p>
    <w:p w:rsidR="00884AE1" w:rsidRDefault="00727D9B">
      <w:pPr>
        <w:pStyle w:val="ab"/>
        <w:numPr>
          <w:ilvl w:val="0"/>
          <w:numId w:val="6"/>
        </w:numPr>
        <w:spacing w:line="540" w:lineRule="exact"/>
        <w:ind w:left="0" w:firstLineChars="0"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我司承诺不向任何第三方销售该产品，该产品对第三方的销售、授权经销等行为均由委托方进行；</w:t>
      </w:r>
    </w:p>
    <w:p w:rsidR="00884AE1" w:rsidRDefault="00727D9B">
      <w:pPr>
        <w:pStyle w:val="ab"/>
        <w:numPr>
          <w:ilvl w:val="0"/>
          <w:numId w:val="6"/>
        </w:numPr>
        <w:spacing w:line="540" w:lineRule="exact"/>
        <w:ind w:left="0" w:firstLineChars="0"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我司与</w:t>
      </w:r>
      <w:r>
        <w:rPr>
          <w:rFonts w:ascii="仿宋" w:eastAsia="仿宋" w:hAnsi="仿宋"/>
          <w:sz w:val="32"/>
          <w:szCs w:val="32"/>
        </w:rPr>
        <w:t>委托方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其他第三方</w:t>
      </w:r>
      <w:r>
        <w:rPr>
          <w:rFonts w:ascii="仿宋" w:eastAsia="仿宋" w:hAnsi="仿宋" w:hint="eastAsia"/>
          <w:sz w:val="32"/>
          <w:szCs w:val="32"/>
        </w:rPr>
        <w:t>之间</w:t>
      </w:r>
      <w:r>
        <w:rPr>
          <w:rFonts w:ascii="仿宋" w:eastAsia="仿宋" w:hAnsi="仿宋"/>
          <w:sz w:val="32"/>
          <w:szCs w:val="32"/>
        </w:rPr>
        <w:t>不存在关于该产品</w:t>
      </w:r>
      <w:r>
        <w:rPr>
          <w:rFonts w:ascii="仿宋" w:eastAsia="仿宋" w:hAnsi="仿宋" w:hint="eastAsia"/>
          <w:sz w:val="32"/>
          <w:szCs w:val="32"/>
        </w:rPr>
        <w:t>质量</w:t>
      </w:r>
      <w:r>
        <w:rPr>
          <w:rFonts w:ascii="仿宋" w:eastAsia="仿宋" w:hAnsi="仿宋"/>
          <w:sz w:val="32"/>
          <w:szCs w:val="32"/>
        </w:rPr>
        <w:t>或知识产权相关的争议或纠纷；</w:t>
      </w:r>
    </w:p>
    <w:p w:rsidR="00884AE1" w:rsidRDefault="00727D9B">
      <w:pPr>
        <w:pStyle w:val="ab"/>
        <w:numPr>
          <w:ilvl w:val="0"/>
          <w:numId w:val="6"/>
        </w:numPr>
        <w:spacing w:line="540" w:lineRule="exact"/>
        <w:ind w:left="0" w:firstLineChars="0"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我司承诺不以我司名义用该产品申报《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上海市康复辅助器具社区租赁（试点）产品供应商及产品目录》；</w:t>
      </w:r>
    </w:p>
    <w:p w:rsidR="00884AE1" w:rsidRDefault="00727D9B">
      <w:pPr>
        <w:pStyle w:val="ab"/>
        <w:numPr>
          <w:ilvl w:val="0"/>
          <w:numId w:val="6"/>
        </w:numPr>
        <w:spacing w:line="540" w:lineRule="exact"/>
        <w:ind w:left="0" w:firstLineChars="0"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我司放弃申报成为上海市康复辅助器具社区租赁服务供应商；</w:t>
      </w:r>
    </w:p>
    <w:p w:rsidR="00884AE1" w:rsidRDefault="00727D9B">
      <w:pPr>
        <w:pStyle w:val="ab"/>
        <w:numPr>
          <w:ilvl w:val="0"/>
          <w:numId w:val="6"/>
        </w:numPr>
        <w:spacing w:line="540" w:lineRule="exact"/>
        <w:ind w:left="0" w:firstLineChars="0"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我司具有该产品相关生产资质，所提供的该产品均符合《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上海市康复辅助器具社区租赁（试点）产品供应商及产品目</w:t>
      </w:r>
      <w:r>
        <w:rPr>
          <w:rFonts w:ascii="仿宋" w:eastAsia="仿宋" w:hAnsi="仿宋" w:hint="eastAsia"/>
          <w:sz w:val="32"/>
          <w:szCs w:val="32"/>
        </w:rPr>
        <w:t>录》的申报要求；</w:t>
      </w:r>
    </w:p>
    <w:p w:rsidR="00884AE1" w:rsidRDefault="00727D9B">
      <w:pPr>
        <w:pStyle w:val="ab"/>
        <w:numPr>
          <w:ilvl w:val="0"/>
          <w:numId w:val="6"/>
        </w:numPr>
        <w:spacing w:line="540" w:lineRule="exact"/>
        <w:ind w:left="0" w:firstLineChars="0"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我司承诺</w:t>
      </w:r>
      <w:r>
        <w:rPr>
          <w:rFonts w:ascii="仿宋" w:eastAsia="仿宋" w:hAnsi="仿宋"/>
          <w:sz w:val="32"/>
          <w:szCs w:val="32"/>
        </w:rPr>
        <w:t>始终</w:t>
      </w:r>
      <w:r>
        <w:rPr>
          <w:rFonts w:ascii="仿宋" w:eastAsia="仿宋" w:hAnsi="仿宋" w:hint="eastAsia"/>
          <w:sz w:val="32"/>
          <w:szCs w:val="32"/>
        </w:rPr>
        <w:t>遵守</w:t>
      </w:r>
      <w:r>
        <w:rPr>
          <w:rFonts w:ascii="仿宋" w:eastAsia="仿宋" w:hAnsi="仿宋"/>
          <w:sz w:val="32"/>
          <w:szCs w:val="32"/>
        </w:rPr>
        <w:t>法律法规</w:t>
      </w:r>
      <w:r>
        <w:rPr>
          <w:rFonts w:ascii="仿宋" w:eastAsia="仿宋" w:hAnsi="仿宋" w:hint="eastAsia"/>
          <w:sz w:val="32"/>
          <w:szCs w:val="32"/>
        </w:rPr>
        <w:t>、部门</w:t>
      </w:r>
      <w:r>
        <w:rPr>
          <w:rFonts w:ascii="仿宋" w:eastAsia="仿宋" w:hAnsi="仿宋"/>
          <w:sz w:val="32"/>
          <w:szCs w:val="32"/>
        </w:rPr>
        <w:t>规章和政策性文件的</w:t>
      </w:r>
      <w:r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/>
          <w:sz w:val="32"/>
          <w:szCs w:val="32"/>
        </w:rPr>
        <w:t>规定，</w:t>
      </w:r>
      <w:r>
        <w:rPr>
          <w:rFonts w:ascii="仿宋" w:eastAsia="仿宋" w:hAnsi="仿宋" w:hint="eastAsia"/>
          <w:sz w:val="32"/>
          <w:szCs w:val="32"/>
        </w:rPr>
        <w:t>并主动接受上海市康复辅助器具相关</w:t>
      </w:r>
      <w:r>
        <w:rPr>
          <w:rFonts w:ascii="仿宋" w:eastAsia="仿宋" w:hAnsi="仿宋"/>
          <w:sz w:val="32"/>
          <w:szCs w:val="32"/>
        </w:rPr>
        <w:t>主管部门</w:t>
      </w:r>
      <w:r>
        <w:rPr>
          <w:rFonts w:ascii="仿宋" w:eastAsia="仿宋" w:hAnsi="仿宋" w:hint="eastAsia"/>
          <w:sz w:val="32"/>
          <w:szCs w:val="32"/>
        </w:rPr>
        <w:t>及其委托方的监管。</w:t>
      </w:r>
    </w:p>
    <w:p w:rsidR="00884AE1" w:rsidRDefault="00884AE1">
      <w:pPr>
        <w:pStyle w:val="ab"/>
        <w:spacing w:line="540" w:lineRule="exact"/>
        <w:ind w:left="980" w:firstLineChars="0" w:firstLine="0"/>
        <w:rPr>
          <w:rFonts w:ascii="仿宋" w:eastAsia="仿宋" w:hAnsi="仿宋"/>
          <w:sz w:val="32"/>
          <w:szCs w:val="32"/>
        </w:rPr>
      </w:pPr>
    </w:p>
    <w:p w:rsidR="00884AE1" w:rsidRDefault="00727D9B">
      <w:pPr>
        <w:spacing w:line="54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生产商（加盖公章）：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</w:p>
    <w:p w:rsidR="00884AE1" w:rsidRDefault="00727D9B">
      <w:pPr>
        <w:spacing w:line="54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884AE1" w:rsidSect="00884AE1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D9B" w:rsidRDefault="00727D9B" w:rsidP="00782941">
      <w:r>
        <w:separator/>
      </w:r>
    </w:p>
  </w:endnote>
  <w:endnote w:type="continuationSeparator" w:id="1">
    <w:p w:rsidR="00727D9B" w:rsidRDefault="00727D9B" w:rsidP="00782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D9B" w:rsidRDefault="00727D9B" w:rsidP="00782941">
      <w:r>
        <w:separator/>
      </w:r>
    </w:p>
  </w:footnote>
  <w:footnote w:type="continuationSeparator" w:id="1">
    <w:p w:rsidR="00727D9B" w:rsidRDefault="00727D9B" w:rsidP="00782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A7B"/>
    <w:multiLevelType w:val="multilevel"/>
    <w:tmpl w:val="0DC56A7B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9016FCF"/>
    <w:multiLevelType w:val="multilevel"/>
    <w:tmpl w:val="19016FC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F3B0DBF"/>
    <w:multiLevelType w:val="multilevel"/>
    <w:tmpl w:val="3F3B0DB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4D144B40"/>
    <w:multiLevelType w:val="multilevel"/>
    <w:tmpl w:val="4D144B40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D45A50"/>
    <w:multiLevelType w:val="multilevel"/>
    <w:tmpl w:val="59D45A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AE59D6"/>
    <w:multiLevelType w:val="multilevel"/>
    <w:tmpl w:val="5FAE59D6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zy">
    <w15:presenceInfo w15:providerId="None" w15:userId="xz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E29"/>
    <w:rsid w:val="00012D30"/>
    <w:rsid w:val="000908AD"/>
    <w:rsid w:val="000A6FDF"/>
    <w:rsid w:val="000C7595"/>
    <w:rsid w:val="000F1ED2"/>
    <w:rsid w:val="00107CC9"/>
    <w:rsid w:val="00132F22"/>
    <w:rsid w:val="00221880"/>
    <w:rsid w:val="0024569B"/>
    <w:rsid w:val="0026182B"/>
    <w:rsid w:val="002C1CCE"/>
    <w:rsid w:val="002D0B2F"/>
    <w:rsid w:val="002F39C2"/>
    <w:rsid w:val="00320CB1"/>
    <w:rsid w:val="00386D63"/>
    <w:rsid w:val="003E711B"/>
    <w:rsid w:val="00482ABD"/>
    <w:rsid w:val="004C7D1A"/>
    <w:rsid w:val="0050629C"/>
    <w:rsid w:val="0057283D"/>
    <w:rsid w:val="005D67CA"/>
    <w:rsid w:val="00682C05"/>
    <w:rsid w:val="006B5E29"/>
    <w:rsid w:val="0071042A"/>
    <w:rsid w:val="00727D9B"/>
    <w:rsid w:val="00730EE8"/>
    <w:rsid w:val="00754C28"/>
    <w:rsid w:val="00782941"/>
    <w:rsid w:val="007A3B5A"/>
    <w:rsid w:val="007D5AF5"/>
    <w:rsid w:val="00851739"/>
    <w:rsid w:val="00884AE1"/>
    <w:rsid w:val="00937AF0"/>
    <w:rsid w:val="009B72DE"/>
    <w:rsid w:val="009F3C9F"/>
    <w:rsid w:val="00A362B8"/>
    <w:rsid w:val="00B009AC"/>
    <w:rsid w:val="00B60689"/>
    <w:rsid w:val="00C20134"/>
    <w:rsid w:val="00C310B2"/>
    <w:rsid w:val="00C355A7"/>
    <w:rsid w:val="00C8379B"/>
    <w:rsid w:val="00CA5722"/>
    <w:rsid w:val="00CC13B3"/>
    <w:rsid w:val="00DF0C0E"/>
    <w:rsid w:val="00E34157"/>
    <w:rsid w:val="00E46BBC"/>
    <w:rsid w:val="00E52872"/>
    <w:rsid w:val="00E847C2"/>
    <w:rsid w:val="00EC6F43"/>
    <w:rsid w:val="00F7753E"/>
    <w:rsid w:val="00F94252"/>
    <w:rsid w:val="00FA5645"/>
    <w:rsid w:val="00FC044D"/>
    <w:rsid w:val="7D8A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E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84A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84A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884AE1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rsid w:val="00884AE1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884AE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84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884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884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rsid w:val="00884AE1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884AE1"/>
    <w:rPr>
      <w:sz w:val="21"/>
      <w:szCs w:val="21"/>
    </w:rPr>
  </w:style>
  <w:style w:type="paragraph" w:styleId="ab">
    <w:name w:val="List Paragraph"/>
    <w:basedOn w:val="a"/>
    <w:uiPriority w:val="34"/>
    <w:qFormat/>
    <w:rsid w:val="00884AE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84AE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84A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rsid w:val="00884AE1"/>
    <w:rPr>
      <w:rFonts w:ascii="宋体" w:eastAsia="宋体"/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884AE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84A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AE1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884AE1"/>
  </w:style>
  <w:style w:type="character" w:customStyle="1" w:styleId="Char4">
    <w:name w:val="批注主题 Char"/>
    <w:basedOn w:val="Char0"/>
    <w:link w:val="a9"/>
    <w:uiPriority w:val="99"/>
    <w:semiHidden/>
    <w:rsid w:val="00884A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201</Words>
  <Characters>1147</Characters>
  <Application>Microsoft Office Word</Application>
  <DocSecurity>0</DocSecurity>
  <Lines>9</Lines>
  <Paragraphs>2</Paragraphs>
  <ScaleCrop>false</ScaleCrop>
  <Company>shmz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雨婷 邹</dc:creator>
  <cp:lastModifiedBy>zhangtao1</cp:lastModifiedBy>
  <cp:revision>12</cp:revision>
  <dcterms:created xsi:type="dcterms:W3CDTF">2020-12-03T07:39:00Z</dcterms:created>
  <dcterms:modified xsi:type="dcterms:W3CDTF">2020-12-11T01:31:00Z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